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49" w:rsidRPr="00FC493D" w:rsidRDefault="00F15B49" w:rsidP="00FC493D">
      <w:pPr>
        <w:spacing w:line="360" w:lineRule="auto"/>
        <w:rPr>
          <w:rFonts w:ascii="Arial" w:hAnsi="Arial" w:cs="Arial"/>
          <w:sz w:val="24"/>
          <w:szCs w:val="24"/>
        </w:rPr>
      </w:pP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KAYNAK İŞLERİNDE GÜVENLİK</w:t>
      </w:r>
      <w:r w:rsidRPr="00FC493D">
        <w:rPr>
          <w:rFonts w:ascii="Arial" w:hAnsi="Arial" w:cs="Arial"/>
          <w:b/>
          <w:sz w:val="24"/>
          <w:szCs w:val="24"/>
        </w:rPr>
        <w:br/>
        <w:t>DERS NO:22</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Eğitimimizin Amacı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b/>
      </w:r>
      <w:proofErr w:type="gramStart"/>
      <w:r w:rsidRPr="00FC493D">
        <w:rPr>
          <w:rFonts w:ascii="Arial" w:hAnsi="Arial" w:cs="Arial"/>
          <w:sz w:val="24"/>
          <w:szCs w:val="24"/>
        </w:rPr>
        <w:t>Katılımcıların,işyerlerinde</w:t>
      </w:r>
      <w:proofErr w:type="gramEnd"/>
      <w:r w:rsidRPr="00FC493D">
        <w:rPr>
          <w:rFonts w:ascii="Arial" w:hAnsi="Arial" w:cs="Arial"/>
          <w:sz w:val="24"/>
          <w:szCs w:val="24"/>
        </w:rPr>
        <w:t xml:space="preserve"> yapılan kaynak işlerinde ortaya çıkan riskler hakkında bilgi sahibi olmalarına ve bu risklere karşı alınması gereken İSG tedbirlerini öğrenmelerine yardımcı olmaktır.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 Öğrenim Hedeflerimiz</w:t>
      </w:r>
      <w:r w:rsidRPr="00FC493D">
        <w:rPr>
          <w:rFonts w:ascii="Arial" w:hAnsi="Arial" w:cs="Arial"/>
          <w:b/>
          <w:sz w:val="24"/>
          <w:szCs w:val="24"/>
        </w:rPr>
        <w:tab/>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b/>
        <w:t>Bu dersin sonunda katılımcılar,</w:t>
      </w:r>
    </w:p>
    <w:p w:rsidR="00F463A4" w:rsidRPr="00FC493D" w:rsidRDefault="005E121F" w:rsidP="00FC493D">
      <w:pPr>
        <w:numPr>
          <w:ilvl w:val="0"/>
          <w:numId w:val="1"/>
        </w:numPr>
        <w:spacing w:line="360" w:lineRule="auto"/>
        <w:rPr>
          <w:rFonts w:ascii="Arial" w:hAnsi="Arial" w:cs="Arial"/>
          <w:sz w:val="24"/>
          <w:szCs w:val="24"/>
        </w:rPr>
      </w:pPr>
      <w:r w:rsidRPr="00FC493D">
        <w:rPr>
          <w:rFonts w:ascii="Arial" w:hAnsi="Arial" w:cs="Arial"/>
          <w:sz w:val="24"/>
          <w:szCs w:val="24"/>
        </w:rPr>
        <w:t xml:space="preserve">Kaynak türleri ve kaynak </w:t>
      </w:r>
      <w:proofErr w:type="gramStart"/>
      <w:r w:rsidRPr="00FC493D">
        <w:rPr>
          <w:rFonts w:ascii="Arial" w:hAnsi="Arial" w:cs="Arial"/>
          <w:sz w:val="24"/>
          <w:szCs w:val="24"/>
        </w:rPr>
        <w:t>ekipmanlarını</w:t>
      </w:r>
      <w:proofErr w:type="gramEnd"/>
      <w:r w:rsidRPr="00FC493D">
        <w:rPr>
          <w:rFonts w:ascii="Arial" w:hAnsi="Arial" w:cs="Arial"/>
          <w:sz w:val="24"/>
          <w:szCs w:val="24"/>
        </w:rPr>
        <w:t xml:space="preserve"> tanımlar,</w:t>
      </w:r>
    </w:p>
    <w:p w:rsidR="00F463A4" w:rsidRPr="00FC493D" w:rsidRDefault="005E121F" w:rsidP="00FC493D">
      <w:pPr>
        <w:numPr>
          <w:ilvl w:val="0"/>
          <w:numId w:val="2"/>
        </w:numPr>
        <w:spacing w:line="360" w:lineRule="auto"/>
        <w:rPr>
          <w:rFonts w:ascii="Arial" w:hAnsi="Arial" w:cs="Arial"/>
          <w:sz w:val="24"/>
          <w:szCs w:val="24"/>
        </w:rPr>
      </w:pPr>
      <w:r w:rsidRPr="00FC493D">
        <w:rPr>
          <w:rFonts w:ascii="Arial" w:hAnsi="Arial" w:cs="Arial"/>
          <w:sz w:val="24"/>
          <w:szCs w:val="24"/>
        </w:rPr>
        <w:t>Kaynak esnasında oluşan gaz, duman ve ışınların ortaya çıkardığı riskleri değerlendirerek, alınması gereken tedbirleri açıklar.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1. Kaynak Türleri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b/>
        <w:t>1.1. Elektrik kaynağı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b/>
        <w:t xml:space="preserve">1.2. </w:t>
      </w:r>
      <w:proofErr w:type="spellStart"/>
      <w:r w:rsidRPr="00FC493D">
        <w:rPr>
          <w:rFonts w:ascii="Arial" w:hAnsi="Arial" w:cs="Arial"/>
          <w:sz w:val="24"/>
          <w:szCs w:val="24"/>
        </w:rPr>
        <w:t>Oksi</w:t>
      </w:r>
      <w:proofErr w:type="spellEnd"/>
      <w:r w:rsidRPr="00FC493D">
        <w:rPr>
          <w:rFonts w:ascii="Arial" w:hAnsi="Arial" w:cs="Arial"/>
          <w:sz w:val="24"/>
          <w:szCs w:val="24"/>
        </w:rPr>
        <w:t>-asetilen kaynağı</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2. Gazlar ve gaz tüpleri</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3. Kaynak </w:t>
      </w:r>
      <w:proofErr w:type="gramStart"/>
      <w:r w:rsidRPr="00FC493D">
        <w:rPr>
          <w:rFonts w:ascii="Arial" w:hAnsi="Arial" w:cs="Arial"/>
          <w:b/>
          <w:sz w:val="24"/>
          <w:szCs w:val="24"/>
        </w:rPr>
        <w:t>ekipmanları</w:t>
      </w:r>
      <w:proofErr w:type="gramEnd"/>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4. Gaz, toz, dumanlar, ışın, ışık, ısı ve elektrik çarpması riskleri ile korunma yöntemleri</w:t>
      </w:r>
    </w:p>
    <w:p w:rsidR="003E2303" w:rsidRPr="00FC493D" w:rsidRDefault="005513C6" w:rsidP="00FC493D">
      <w:pPr>
        <w:spacing w:line="360" w:lineRule="auto"/>
        <w:rPr>
          <w:rFonts w:ascii="Arial" w:hAnsi="Arial" w:cs="Arial"/>
          <w:b/>
          <w:sz w:val="24"/>
          <w:szCs w:val="24"/>
        </w:rPr>
      </w:pPr>
      <w:r w:rsidRPr="00FC493D">
        <w:rPr>
          <w:rFonts w:ascii="Arial" w:hAnsi="Arial" w:cs="Arial"/>
          <w:b/>
          <w:sz w:val="24"/>
          <w:szCs w:val="24"/>
        </w:rPr>
        <w:t>5</w:t>
      </w:r>
      <w:r w:rsidR="003E2303" w:rsidRPr="00FC493D">
        <w:rPr>
          <w:rFonts w:ascii="Arial" w:hAnsi="Arial" w:cs="Arial"/>
          <w:b/>
          <w:sz w:val="24"/>
          <w:szCs w:val="24"/>
        </w:rPr>
        <w:t>. İlgili mevzuat</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KAYNAK VE KAYNAK ÇEŞİTLERİ</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proofErr w:type="gramStart"/>
      <w:r w:rsidRPr="00FC493D">
        <w:rPr>
          <w:rFonts w:ascii="Arial" w:hAnsi="Arial" w:cs="Arial"/>
          <w:b/>
          <w:bCs/>
          <w:sz w:val="24"/>
          <w:szCs w:val="24"/>
        </w:rPr>
        <w:t xml:space="preserve">Kaynak : </w:t>
      </w:r>
      <w:r w:rsidRPr="00FC493D">
        <w:rPr>
          <w:rFonts w:ascii="Arial" w:hAnsi="Arial" w:cs="Arial"/>
          <w:sz w:val="24"/>
          <w:szCs w:val="24"/>
        </w:rPr>
        <w:t>Metalik</w:t>
      </w:r>
      <w:proofErr w:type="gramEnd"/>
      <w:r w:rsidRPr="00FC493D">
        <w:rPr>
          <w:rFonts w:ascii="Arial" w:hAnsi="Arial" w:cs="Arial"/>
          <w:sz w:val="24"/>
          <w:szCs w:val="24"/>
        </w:rPr>
        <w:t xml:space="preserve"> malzemeyi ısı,basınç veya ikisi birden kullanılarak ve aynı cinsten, erime aralığı aynı veya yaklaşık bir malzeme katarak veya karmadan birleştirmeye “METAL KAYNAĞI” adı verilir.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 xml:space="preserve">Sanayide genellikle eritme kaynak yöntemleri uygulanmaktadır. Bu kaynak metotları sınıflandırılarak açıklanacaktır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Gaz Eritme Kaynağı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Kaynak için gerekli ısının biri yanıcı diğeri yakıcı gazların yakılmasıyla oluşan, alevden faydalanılarak yapılan kaynağa denir. Yakıcı gaz olarak oksijen yanıcı olarak ise şu gazlar kullanılır: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proofErr w:type="gramStart"/>
      <w:r w:rsidRPr="00FC493D">
        <w:rPr>
          <w:rFonts w:ascii="Arial" w:hAnsi="Arial" w:cs="Arial"/>
          <w:sz w:val="24"/>
          <w:szCs w:val="24"/>
        </w:rPr>
        <w:t>Asetilen,Hidrojen</w:t>
      </w:r>
      <w:proofErr w:type="gramEnd"/>
      <w:r w:rsidRPr="00FC493D">
        <w:rPr>
          <w:rFonts w:ascii="Arial" w:hAnsi="Arial" w:cs="Arial"/>
          <w:sz w:val="24"/>
          <w:szCs w:val="24"/>
        </w:rPr>
        <w:t xml:space="preserve">, Metan, </w:t>
      </w:r>
      <w:proofErr w:type="spellStart"/>
      <w:r w:rsidRPr="00FC493D">
        <w:rPr>
          <w:rFonts w:ascii="Arial" w:hAnsi="Arial" w:cs="Arial"/>
          <w:sz w:val="24"/>
          <w:szCs w:val="24"/>
        </w:rPr>
        <w:t>Propan</w:t>
      </w:r>
      <w:proofErr w:type="spellEnd"/>
      <w:r w:rsidRPr="00FC493D">
        <w:rPr>
          <w:rFonts w:ascii="Arial" w:hAnsi="Arial" w:cs="Arial"/>
          <w:sz w:val="24"/>
          <w:szCs w:val="24"/>
        </w:rPr>
        <w:t xml:space="preserve">,Bütan </w:t>
      </w:r>
      <w:proofErr w:type="spellStart"/>
      <w:r w:rsidRPr="00FC493D">
        <w:rPr>
          <w:rFonts w:ascii="Arial" w:hAnsi="Arial" w:cs="Arial"/>
          <w:sz w:val="24"/>
          <w:szCs w:val="24"/>
        </w:rPr>
        <w:t>Propan</w:t>
      </w:r>
      <w:proofErr w:type="spellEnd"/>
      <w:r w:rsidRPr="00FC493D">
        <w:rPr>
          <w:rFonts w:ascii="Arial" w:hAnsi="Arial" w:cs="Arial"/>
          <w:sz w:val="24"/>
          <w:szCs w:val="24"/>
        </w:rPr>
        <w:t>,</w:t>
      </w:r>
      <w:r w:rsidRPr="00FC493D">
        <w:rPr>
          <w:rFonts w:ascii="Arial" w:hAnsi="Arial" w:cs="Arial"/>
          <w:sz w:val="24"/>
          <w:szCs w:val="24"/>
        </w:rPr>
        <w:tab/>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-Bütan </w:t>
      </w:r>
      <w:proofErr w:type="gramStart"/>
      <w:r w:rsidRPr="00FC493D">
        <w:rPr>
          <w:rFonts w:ascii="Arial" w:hAnsi="Arial" w:cs="Arial"/>
          <w:sz w:val="24"/>
          <w:szCs w:val="24"/>
        </w:rPr>
        <w:t>karışımı,Hava</w:t>
      </w:r>
      <w:proofErr w:type="gramEnd"/>
      <w:r w:rsidRPr="00FC493D">
        <w:rPr>
          <w:rFonts w:ascii="Arial" w:hAnsi="Arial" w:cs="Arial"/>
          <w:sz w:val="24"/>
          <w:szCs w:val="24"/>
        </w:rPr>
        <w:t xml:space="preserve"> Gazı,Benzin ve Benzol buharı kullanılır   </w:t>
      </w:r>
    </w:p>
    <w:p w:rsidR="003E2303" w:rsidRPr="00FC493D" w:rsidRDefault="003E2303" w:rsidP="00FC493D">
      <w:pPr>
        <w:spacing w:line="360" w:lineRule="auto"/>
        <w:rPr>
          <w:rFonts w:ascii="Arial" w:hAnsi="Arial" w:cs="Arial"/>
          <w:sz w:val="24"/>
          <w:szCs w:val="24"/>
        </w:rPr>
      </w:pPr>
      <w:r w:rsidRPr="00FC493D">
        <w:rPr>
          <w:rFonts w:ascii="Arial" w:hAnsi="Arial" w:cs="Arial"/>
          <w:b/>
          <w:sz w:val="24"/>
          <w:szCs w:val="24"/>
        </w:rPr>
        <w:t>Elektrik ark kaynağı</w:t>
      </w:r>
      <w:r w:rsidR="00502C28" w:rsidRPr="00FC493D">
        <w:rPr>
          <w:rFonts w:ascii="Arial" w:hAnsi="Arial" w:cs="Arial"/>
          <w:noProof/>
          <w:sz w:val="24"/>
          <w:szCs w:val="24"/>
        </w:rPr>
        <w:t xml:space="preserve"> </w:t>
      </w:r>
      <w:r w:rsidR="00502C28" w:rsidRPr="00FC493D">
        <w:rPr>
          <w:rFonts w:ascii="Arial" w:hAnsi="Arial" w:cs="Arial"/>
          <w:noProof/>
          <w:sz w:val="24"/>
          <w:szCs w:val="24"/>
        </w:rPr>
        <w:drawing>
          <wp:inline distT="0" distB="0" distL="0" distR="0">
            <wp:extent cx="5760720" cy="4320846"/>
            <wp:effectExtent l="19050" t="0" r="0" b="0"/>
            <wp:docPr id="2" name="Resim 2" descr="C:\Documents and Settings\vahap\Desktop\işgüveiğtimyeni\resim\kaynakci-300x225.jpg"/>
            <wp:cNvGraphicFramePr/>
            <a:graphic xmlns:a="http://schemas.openxmlformats.org/drawingml/2006/main">
              <a:graphicData uri="http://schemas.openxmlformats.org/drawingml/2006/picture">
                <pic:pic xmlns:pic="http://schemas.openxmlformats.org/drawingml/2006/picture">
                  <pic:nvPicPr>
                    <pic:cNvPr id="23554" name="Picture 2" descr="C:\Documents and Settings\vahap\Desktop\işgüveiğtimyeni\resim\kaynakci-300x225.jpg"/>
                    <pic:cNvPicPr>
                      <a:picLocks noChangeAspect="1" noChangeArrowheads="1"/>
                    </pic:cNvPicPr>
                  </pic:nvPicPr>
                  <pic:blipFill>
                    <a:blip r:embed="rId7" cstate="print"/>
                    <a:srcRect/>
                    <a:stretch>
                      <a:fillRect/>
                    </a:stretch>
                  </pic:blipFill>
                  <pic:spPr bwMode="auto">
                    <a:xfrm>
                      <a:off x="0" y="0"/>
                      <a:ext cx="5760720" cy="4320846"/>
                    </a:xfrm>
                    <a:prstGeom prst="rect">
                      <a:avLst/>
                    </a:prstGeom>
                    <a:noFill/>
                    <a:ln w="9525">
                      <a:noFill/>
                      <a:miter lim="800000"/>
                      <a:headEnd/>
                      <a:tailEnd/>
                    </a:ln>
                  </pic:spPr>
                </pic:pic>
              </a:graphicData>
            </a:graphic>
          </wp:inline>
        </w:drawing>
      </w:r>
    </w:p>
    <w:p w:rsidR="00502C28" w:rsidRPr="00FC493D" w:rsidRDefault="00502C28" w:rsidP="00FC493D">
      <w:pPr>
        <w:spacing w:line="360" w:lineRule="auto"/>
        <w:rPr>
          <w:rFonts w:ascii="Arial" w:hAnsi="Arial" w:cs="Arial"/>
          <w:sz w:val="24"/>
          <w:szCs w:val="24"/>
        </w:rPr>
      </w:pP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Kızgın bir </w:t>
      </w:r>
      <w:proofErr w:type="spellStart"/>
      <w:r w:rsidRPr="00FC493D">
        <w:rPr>
          <w:rFonts w:ascii="Arial" w:hAnsi="Arial" w:cs="Arial"/>
          <w:sz w:val="24"/>
          <w:szCs w:val="24"/>
        </w:rPr>
        <w:t>katoddan</w:t>
      </w:r>
      <w:proofErr w:type="spellEnd"/>
      <w:r w:rsidRPr="00FC493D">
        <w:rPr>
          <w:rFonts w:ascii="Arial" w:hAnsi="Arial" w:cs="Arial"/>
          <w:sz w:val="24"/>
          <w:szCs w:val="24"/>
        </w:rPr>
        <w:t xml:space="preserve"> yayılan elektrotların yüksek bir hız ile anodu bombardıman etmesi sonucunda </w:t>
      </w:r>
      <w:proofErr w:type="gramStart"/>
      <w:r w:rsidRPr="00FC493D">
        <w:rPr>
          <w:rFonts w:ascii="Arial" w:hAnsi="Arial" w:cs="Arial"/>
          <w:sz w:val="24"/>
          <w:szCs w:val="24"/>
        </w:rPr>
        <w:t>oluşmaktadır.Bu</w:t>
      </w:r>
      <w:proofErr w:type="gramEnd"/>
      <w:r w:rsidRPr="00FC493D">
        <w:rPr>
          <w:rFonts w:ascii="Arial" w:hAnsi="Arial" w:cs="Arial"/>
          <w:sz w:val="24"/>
          <w:szCs w:val="24"/>
        </w:rPr>
        <w:t xml:space="preserve"> bombardıman nötr moleküllerin iyonize olmasına </w:t>
      </w:r>
      <w:r w:rsidRPr="00FC493D">
        <w:rPr>
          <w:rFonts w:ascii="Arial" w:hAnsi="Arial" w:cs="Arial"/>
          <w:sz w:val="24"/>
          <w:szCs w:val="24"/>
        </w:rPr>
        <w:lastRenderedPageBreak/>
        <w:t>neden olduğundan kuvvetli bir sıcaklık yükselmesi ortaya çıkar.Ve böylece elektrik enerjisi ısı enerjisine dönüşür.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Arktan çevreye yayılan enerjinin %10’u Ultraviyole, %30’u parlak,%60’ı da Enfraruj ışınlar </w:t>
      </w:r>
      <w:proofErr w:type="gramStart"/>
      <w:r w:rsidRPr="00FC493D">
        <w:rPr>
          <w:rFonts w:ascii="Arial" w:hAnsi="Arial" w:cs="Arial"/>
          <w:sz w:val="24"/>
          <w:szCs w:val="24"/>
        </w:rPr>
        <w:t>halindedir.Parlak</w:t>
      </w:r>
      <w:proofErr w:type="gramEnd"/>
      <w:r w:rsidRPr="00FC493D">
        <w:rPr>
          <w:rFonts w:ascii="Arial" w:hAnsi="Arial" w:cs="Arial"/>
          <w:sz w:val="24"/>
          <w:szCs w:val="24"/>
        </w:rPr>
        <w:t xml:space="preserve"> ışınlar görülen ışınlardır, gözleri kamaştırır, retina ve göz sinirlerinin yorulmasına neden olur.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r w:rsidR="00502C28" w:rsidRPr="00FC493D">
        <w:rPr>
          <w:rFonts w:ascii="Arial" w:hAnsi="Arial" w:cs="Arial"/>
          <w:noProof/>
          <w:sz w:val="24"/>
          <w:szCs w:val="24"/>
        </w:rPr>
        <w:drawing>
          <wp:inline distT="0" distB="0" distL="0" distR="0">
            <wp:extent cx="5760720" cy="3793525"/>
            <wp:effectExtent l="19050" t="0" r="0" b="0"/>
            <wp:docPr id="3" name="Resim 3" descr="C:\Documents and Settings\vahap\Desktop\işgüveiğtimyeni\resim\Welder_03.jpg"/>
            <wp:cNvGraphicFramePr/>
            <a:graphic xmlns:a="http://schemas.openxmlformats.org/drawingml/2006/main">
              <a:graphicData uri="http://schemas.openxmlformats.org/drawingml/2006/picture">
                <pic:pic xmlns:pic="http://schemas.openxmlformats.org/drawingml/2006/picture">
                  <pic:nvPicPr>
                    <pic:cNvPr id="5" name="Picture 2" descr="C:\Documents and Settings\vahap\Desktop\işgüveiğtimyeni\resim\Welder_03.jpg"/>
                    <pic:cNvPicPr>
                      <a:picLocks noChangeAspect="1" noChangeArrowheads="1"/>
                    </pic:cNvPicPr>
                  </pic:nvPicPr>
                  <pic:blipFill>
                    <a:blip r:embed="rId8" cstate="print"/>
                    <a:srcRect/>
                    <a:stretch>
                      <a:fillRect/>
                    </a:stretch>
                  </pic:blipFill>
                  <pic:spPr bwMode="auto">
                    <a:xfrm>
                      <a:off x="0" y="0"/>
                      <a:ext cx="5760720" cy="3793525"/>
                    </a:xfrm>
                    <a:prstGeom prst="rect">
                      <a:avLst/>
                    </a:prstGeom>
                    <a:noFill/>
                    <a:ln w="9525">
                      <a:noFill/>
                      <a:miter lim="800000"/>
                      <a:headEnd/>
                      <a:tailEnd/>
                    </a:ln>
                  </pic:spPr>
                </pic:pic>
              </a:graphicData>
            </a:graphic>
          </wp:inline>
        </w:drawing>
      </w:r>
    </w:p>
    <w:p w:rsidR="00502C28" w:rsidRPr="00FC493D" w:rsidRDefault="00502C28" w:rsidP="00FC493D">
      <w:pPr>
        <w:spacing w:line="360" w:lineRule="auto"/>
        <w:rPr>
          <w:rFonts w:ascii="Arial" w:hAnsi="Arial" w:cs="Arial"/>
          <w:sz w:val="24"/>
          <w:szCs w:val="24"/>
        </w:rPr>
      </w:pP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Toz altı kaynağı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Temel olarak bir elektrik ark </w:t>
      </w:r>
      <w:proofErr w:type="gramStart"/>
      <w:r w:rsidRPr="00FC493D">
        <w:rPr>
          <w:rFonts w:ascii="Arial" w:hAnsi="Arial" w:cs="Arial"/>
          <w:sz w:val="24"/>
          <w:szCs w:val="24"/>
        </w:rPr>
        <w:t>kaynağıdır.Kaynak</w:t>
      </w:r>
      <w:proofErr w:type="gramEnd"/>
      <w:r w:rsidRPr="00FC493D">
        <w:rPr>
          <w:rFonts w:ascii="Arial" w:hAnsi="Arial" w:cs="Arial"/>
          <w:sz w:val="24"/>
          <w:szCs w:val="24"/>
        </w:rPr>
        <w:t xml:space="preserve"> arkı otomatik olarak kaynak yerine gelen çıplak elektrot ile iş parçası arsında meydana  gelir. Aynı zamanda kaynak yerine devamlı olarak bir toz </w:t>
      </w:r>
      <w:proofErr w:type="gramStart"/>
      <w:r w:rsidRPr="00FC493D">
        <w:rPr>
          <w:rFonts w:ascii="Arial" w:hAnsi="Arial" w:cs="Arial"/>
          <w:sz w:val="24"/>
          <w:szCs w:val="24"/>
        </w:rPr>
        <w:t>dökülür,</w:t>
      </w:r>
      <w:proofErr w:type="gramEnd"/>
      <w:r w:rsidRPr="00FC493D">
        <w:rPr>
          <w:rFonts w:ascii="Arial" w:hAnsi="Arial" w:cs="Arial"/>
          <w:sz w:val="24"/>
          <w:szCs w:val="24"/>
        </w:rPr>
        <w:t xml:space="preserve"> ve ark bu tozun altında yapılır.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Bu usule normal el kaynağına nazaran elektrot teli daha yüksek bir akım şiddeti ile yüklenebilir. Bu sebepten derin </w:t>
      </w:r>
      <w:proofErr w:type="spellStart"/>
      <w:r w:rsidRPr="00FC493D">
        <w:rPr>
          <w:rFonts w:ascii="Arial" w:hAnsi="Arial" w:cs="Arial"/>
          <w:sz w:val="24"/>
          <w:szCs w:val="24"/>
        </w:rPr>
        <w:t>nüfuziyetli</w:t>
      </w:r>
      <w:proofErr w:type="spellEnd"/>
      <w:r w:rsidRPr="00FC493D">
        <w:rPr>
          <w:rFonts w:ascii="Arial" w:hAnsi="Arial" w:cs="Arial"/>
          <w:sz w:val="24"/>
          <w:szCs w:val="24"/>
        </w:rPr>
        <w:t xml:space="preserve"> ve geniş banyolu dikişler elde edilebilir.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TIG(Tungsten elektrotla gaz altı) kaynağı,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 xml:space="preserve"> </w:t>
      </w:r>
      <w:proofErr w:type="spellStart"/>
      <w:r w:rsidRPr="00FC493D">
        <w:rPr>
          <w:rFonts w:ascii="Arial" w:hAnsi="Arial" w:cs="Arial"/>
          <w:sz w:val="24"/>
          <w:szCs w:val="24"/>
        </w:rPr>
        <w:t>Mig</w:t>
      </w:r>
      <w:proofErr w:type="spellEnd"/>
      <w:r w:rsidRPr="00FC493D">
        <w:rPr>
          <w:rFonts w:ascii="Arial" w:hAnsi="Arial" w:cs="Arial"/>
          <w:sz w:val="24"/>
          <w:szCs w:val="24"/>
        </w:rPr>
        <w:t xml:space="preserve"> kaynağı (gaz altı kaynağı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Metal </w:t>
      </w:r>
      <w:proofErr w:type="spellStart"/>
      <w:r w:rsidRPr="00FC493D">
        <w:rPr>
          <w:rFonts w:ascii="Arial" w:hAnsi="Arial" w:cs="Arial"/>
          <w:sz w:val="24"/>
          <w:szCs w:val="24"/>
        </w:rPr>
        <w:t>İnert</w:t>
      </w:r>
      <w:proofErr w:type="spellEnd"/>
      <w:r w:rsidRPr="00FC493D">
        <w:rPr>
          <w:rFonts w:ascii="Arial" w:hAnsi="Arial" w:cs="Arial"/>
          <w:sz w:val="24"/>
          <w:szCs w:val="24"/>
        </w:rPr>
        <w:t xml:space="preserve"> Gaz ifadesinin baş harflerinin alınmasıyla oluşturulmuştur. </w:t>
      </w:r>
      <w:proofErr w:type="spellStart"/>
      <w:r w:rsidRPr="00FC493D">
        <w:rPr>
          <w:rFonts w:ascii="Arial" w:hAnsi="Arial" w:cs="Arial"/>
          <w:sz w:val="24"/>
          <w:szCs w:val="24"/>
        </w:rPr>
        <w:t>Sigma</w:t>
      </w:r>
      <w:proofErr w:type="spellEnd"/>
      <w:r w:rsidRPr="00FC493D">
        <w:rPr>
          <w:rFonts w:ascii="Arial" w:hAnsi="Arial" w:cs="Arial"/>
          <w:sz w:val="24"/>
          <w:szCs w:val="24"/>
        </w:rPr>
        <w:t xml:space="preserve"> kaynağı olarak da bilinir.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proofErr w:type="spellStart"/>
      <w:r w:rsidRPr="00FC493D">
        <w:rPr>
          <w:rFonts w:ascii="Arial" w:hAnsi="Arial" w:cs="Arial"/>
          <w:sz w:val="24"/>
          <w:szCs w:val="24"/>
        </w:rPr>
        <w:t>Soygaz</w:t>
      </w:r>
      <w:proofErr w:type="spellEnd"/>
      <w:r w:rsidRPr="00FC493D">
        <w:rPr>
          <w:rFonts w:ascii="Arial" w:hAnsi="Arial" w:cs="Arial"/>
          <w:sz w:val="24"/>
          <w:szCs w:val="24"/>
        </w:rPr>
        <w:t xml:space="preserve"> atmosferi altında ergiyen elektrotla yapılan bu gaz altı kaynağında </w:t>
      </w:r>
      <w:proofErr w:type="spellStart"/>
      <w:r w:rsidRPr="00FC493D">
        <w:rPr>
          <w:rFonts w:ascii="Arial" w:hAnsi="Arial" w:cs="Arial"/>
          <w:sz w:val="24"/>
          <w:szCs w:val="24"/>
        </w:rPr>
        <w:t>soygaz</w:t>
      </w:r>
      <w:proofErr w:type="spellEnd"/>
      <w:r w:rsidRPr="00FC493D">
        <w:rPr>
          <w:rFonts w:ascii="Arial" w:hAnsi="Arial" w:cs="Arial"/>
          <w:sz w:val="24"/>
          <w:szCs w:val="24"/>
        </w:rPr>
        <w:t xml:space="preserve"> olarak genellikle Argon gazı kullanılır.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proofErr w:type="gramStart"/>
      <w:r w:rsidRPr="00FC493D">
        <w:rPr>
          <w:rFonts w:ascii="Arial" w:hAnsi="Arial" w:cs="Arial"/>
          <w:sz w:val="24"/>
          <w:szCs w:val="24"/>
        </w:rPr>
        <w:t>MİG:Metal</w:t>
      </w:r>
      <w:proofErr w:type="gramEnd"/>
      <w:r w:rsidRPr="00FC493D">
        <w:rPr>
          <w:rFonts w:ascii="Arial" w:hAnsi="Arial" w:cs="Arial"/>
          <w:sz w:val="24"/>
          <w:szCs w:val="24"/>
        </w:rPr>
        <w:t xml:space="preserve"> </w:t>
      </w:r>
      <w:proofErr w:type="spellStart"/>
      <w:r w:rsidRPr="00FC493D">
        <w:rPr>
          <w:rFonts w:ascii="Arial" w:hAnsi="Arial" w:cs="Arial"/>
          <w:sz w:val="24"/>
          <w:szCs w:val="24"/>
        </w:rPr>
        <w:t>soygaz</w:t>
      </w:r>
      <w:proofErr w:type="spellEnd"/>
      <w:r w:rsidRPr="00FC493D">
        <w:rPr>
          <w:rFonts w:ascii="Arial" w:hAnsi="Arial" w:cs="Arial"/>
          <w:sz w:val="24"/>
          <w:szCs w:val="24"/>
        </w:rPr>
        <w:t>,</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MAG:Metal</w:t>
      </w:r>
      <w:proofErr w:type="gramEnd"/>
      <w:r w:rsidRPr="00FC493D">
        <w:rPr>
          <w:rFonts w:ascii="Arial" w:hAnsi="Arial" w:cs="Arial"/>
          <w:sz w:val="24"/>
          <w:szCs w:val="24"/>
        </w:rPr>
        <w:t xml:space="preserve"> aktif gaz (Argon,Karbondioksit)</w:t>
      </w:r>
    </w:p>
    <w:p w:rsidR="003E2303" w:rsidRPr="00FC493D" w:rsidRDefault="003E2303" w:rsidP="00FC493D">
      <w:pPr>
        <w:spacing w:line="360" w:lineRule="auto"/>
        <w:rPr>
          <w:rFonts w:ascii="Arial" w:hAnsi="Arial" w:cs="Arial"/>
          <w:b/>
          <w:bCs/>
          <w:sz w:val="24"/>
          <w:szCs w:val="24"/>
        </w:rPr>
      </w:pPr>
      <w:r w:rsidRPr="00FC493D">
        <w:rPr>
          <w:rFonts w:ascii="Arial" w:hAnsi="Arial" w:cs="Arial"/>
          <w:b/>
          <w:bCs/>
          <w:sz w:val="24"/>
          <w:szCs w:val="24"/>
        </w:rPr>
        <w:t xml:space="preserve">    </w:t>
      </w:r>
      <w:r w:rsidR="00502C28" w:rsidRPr="00FC493D">
        <w:rPr>
          <w:rFonts w:ascii="Arial" w:hAnsi="Arial" w:cs="Arial"/>
          <w:b/>
          <w:bCs/>
          <w:noProof/>
          <w:sz w:val="24"/>
          <w:szCs w:val="24"/>
        </w:rPr>
        <w:drawing>
          <wp:inline distT="0" distB="0" distL="0" distR="0">
            <wp:extent cx="5760720" cy="3793525"/>
            <wp:effectExtent l="0" t="0" r="0" b="0"/>
            <wp:docPr id="4" name="Resim 4" descr="C:\Documents and Settings\vahap\Desktop\işgüveiğtimyeni\resim\panzercrom-plate-kullanim-giris.gif"/>
            <wp:cNvGraphicFramePr/>
            <a:graphic xmlns:a="http://schemas.openxmlformats.org/drawingml/2006/main">
              <a:graphicData uri="http://schemas.openxmlformats.org/drawingml/2006/picture">
                <pic:pic xmlns:pic="http://schemas.openxmlformats.org/drawingml/2006/picture">
                  <pic:nvPicPr>
                    <pic:cNvPr id="28674" name="Picture 2" descr="C:\Documents and Settings\vahap\Desktop\işgüveiğtimyeni\resim\panzercrom-plate-kullanim-giris.gif"/>
                    <pic:cNvPicPr>
                      <a:picLocks noChangeAspect="1" noChangeArrowheads="1"/>
                    </pic:cNvPicPr>
                  </pic:nvPicPr>
                  <pic:blipFill>
                    <a:blip r:embed="rId9" cstate="print"/>
                    <a:srcRect/>
                    <a:stretch>
                      <a:fillRect/>
                    </a:stretch>
                  </pic:blipFill>
                  <pic:spPr bwMode="auto">
                    <a:xfrm>
                      <a:off x="0" y="0"/>
                      <a:ext cx="5760720" cy="3793525"/>
                    </a:xfrm>
                    <a:prstGeom prst="rect">
                      <a:avLst/>
                    </a:prstGeom>
                    <a:noFill/>
                    <a:ln w="9525">
                      <a:noFill/>
                      <a:miter lim="800000"/>
                      <a:headEnd/>
                      <a:tailEnd/>
                    </a:ln>
                  </pic:spPr>
                </pic:pic>
              </a:graphicData>
            </a:graphic>
          </wp:inline>
        </w:drawing>
      </w:r>
    </w:p>
    <w:p w:rsidR="00502C28" w:rsidRPr="00FC493D" w:rsidRDefault="00502C28" w:rsidP="00FC493D">
      <w:pPr>
        <w:spacing w:line="360" w:lineRule="auto"/>
        <w:rPr>
          <w:rFonts w:ascii="Arial" w:hAnsi="Arial" w:cs="Arial"/>
          <w:sz w:val="24"/>
          <w:szCs w:val="24"/>
        </w:rPr>
      </w:pP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Direnç nokta kaynağı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proofErr w:type="spellStart"/>
      <w:r w:rsidRPr="00FC493D">
        <w:rPr>
          <w:rFonts w:ascii="Arial" w:hAnsi="Arial" w:cs="Arial"/>
          <w:sz w:val="24"/>
          <w:szCs w:val="24"/>
        </w:rPr>
        <w:t>Punta</w:t>
      </w:r>
      <w:proofErr w:type="spellEnd"/>
      <w:r w:rsidRPr="00FC493D">
        <w:rPr>
          <w:rFonts w:ascii="Arial" w:hAnsi="Arial" w:cs="Arial"/>
          <w:sz w:val="24"/>
          <w:szCs w:val="24"/>
        </w:rPr>
        <w:t xml:space="preserve"> kaynağı olarak da bilinir. Sanayide yaygın olarak kullanılmaktadır.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Kesme usulleri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lastRenderedPageBreak/>
        <w:t xml:space="preserve">Oksijen </w:t>
      </w:r>
      <w:proofErr w:type="gramStart"/>
      <w:r w:rsidRPr="00FC493D">
        <w:rPr>
          <w:rFonts w:ascii="Arial" w:hAnsi="Arial" w:cs="Arial"/>
          <w:b/>
          <w:bCs/>
          <w:sz w:val="24"/>
          <w:szCs w:val="24"/>
        </w:rPr>
        <w:t xml:space="preserve">kesme : </w:t>
      </w:r>
      <w:r w:rsidRPr="00FC493D">
        <w:rPr>
          <w:rFonts w:ascii="Arial" w:hAnsi="Arial" w:cs="Arial"/>
          <w:sz w:val="24"/>
          <w:szCs w:val="24"/>
        </w:rPr>
        <w:t>Oksijen</w:t>
      </w:r>
      <w:proofErr w:type="gramEnd"/>
      <w:r w:rsidRPr="00FC493D">
        <w:rPr>
          <w:rFonts w:ascii="Arial" w:hAnsi="Arial" w:cs="Arial"/>
          <w:sz w:val="24"/>
          <w:szCs w:val="24"/>
        </w:rPr>
        <w:t xml:space="preserve"> ile kesmek 3 ile 300 mm parça kalınlıklarında yapılır. Doğrusal ve eğri şekillerde hassas kesme yapılır. Sac ve borularda kaynak ağızlarının açılmasında yaygın kullanılır.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 xml:space="preserve">Plazma ile </w:t>
      </w:r>
      <w:proofErr w:type="gramStart"/>
      <w:r w:rsidRPr="00FC493D">
        <w:rPr>
          <w:rFonts w:ascii="Arial" w:hAnsi="Arial" w:cs="Arial"/>
          <w:b/>
          <w:bCs/>
          <w:sz w:val="24"/>
          <w:szCs w:val="24"/>
        </w:rPr>
        <w:t xml:space="preserve">kesme : </w:t>
      </w:r>
      <w:r w:rsidRPr="00FC493D">
        <w:rPr>
          <w:rFonts w:ascii="Arial" w:hAnsi="Arial" w:cs="Arial"/>
          <w:sz w:val="24"/>
          <w:szCs w:val="24"/>
        </w:rPr>
        <w:t>Oksijen</w:t>
      </w:r>
      <w:proofErr w:type="gramEnd"/>
      <w:r w:rsidRPr="00FC493D">
        <w:rPr>
          <w:rFonts w:ascii="Arial" w:hAnsi="Arial" w:cs="Arial"/>
          <w:sz w:val="24"/>
          <w:szCs w:val="24"/>
        </w:rPr>
        <w:t xml:space="preserve"> ile kesilemeyen malzemeler için kullanılır. Elektrikle iletilen malzeme basınçlı gazın üflemesiyle kesilir.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 xml:space="preserve">Karbon elektrot ile </w:t>
      </w:r>
      <w:proofErr w:type="gramStart"/>
      <w:r w:rsidRPr="00FC493D">
        <w:rPr>
          <w:rFonts w:ascii="Arial" w:hAnsi="Arial" w:cs="Arial"/>
          <w:b/>
          <w:bCs/>
          <w:sz w:val="24"/>
          <w:szCs w:val="24"/>
        </w:rPr>
        <w:t xml:space="preserve">kesme : </w:t>
      </w:r>
      <w:r w:rsidRPr="00FC493D">
        <w:rPr>
          <w:rFonts w:ascii="Arial" w:hAnsi="Arial" w:cs="Arial"/>
          <w:sz w:val="24"/>
          <w:szCs w:val="24"/>
        </w:rPr>
        <w:t>Çapları</w:t>
      </w:r>
      <w:proofErr w:type="gramEnd"/>
      <w:r w:rsidRPr="00FC493D">
        <w:rPr>
          <w:rFonts w:ascii="Arial" w:hAnsi="Arial" w:cs="Arial"/>
          <w:sz w:val="24"/>
          <w:szCs w:val="24"/>
        </w:rPr>
        <w:t xml:space="preserve"> 5 ile 25 mm arasında değişen üzerleri bakır ile kaplı elektrotlar kullanılır. Esme ağzı da çok bozuktur sonradan düzeltmek gerekir.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Bu sebepten dolayı karbon arkıyla kesme hurdaya atılacak veya sonradan işlenmesine gerek olmayan parçaların kesilmesinde kullanılır…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Kaynak Duman Ve Gazlarının Sağlığa Etkileri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Metallerin kaynak, kesme ve diğer benzer yöntemlerle işlenmesi sırasında çalışanlar için zararlı olabilecek çeşitli toz, duman ve gazlar gibi </w:t>
      </w:r>
      <w:r w:rsidRPr="00FC493D">
        <w:rPr>
          <w:rFonts w:ascii="Arial" w:hAnsi="Arial" w:cs="Arial"/>
          <w:b/>
          <w:bCs/>
          <w:sz w:val="24"/>
          <w:szCs w:val="24"/>
        </w:rPr>
        <w:t>hava kirleticileri</w:t>
      </w:r>
      <w:r w:rsidRPr="00FC493D">
        <w:rPr>
          <w:rFonts w:ascii="Arial" w:hAnsi="Arial" w:cs="Arial"/>
          <w:sz w:val="24"/>
          <w:szCs w:val="24"/>
        </w:rPr>
        <w:t xml:space="preserve"> oluşmaktadır.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atölyelerindeki önemli risklerin başında gelen kaynak dumanlarını oluşturan tanecikler temel olarak metal ve diğer oksitlerdir.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Kaynak ve kesme işlemi sırasında üretim süreci gereği ortaya çıkan kaynak arkı ile metaller yüksek sıcaklıkta buharlaşır, bu metal buharları ortam havası ile temas ederek oksitlenir ve yoğunlaşarak metal oksit dumanlarına dönüşür. Metal oksitleri kaynak dumanlarının en önemli bileşenidir.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Kaynak Duman Ve Gazlarının Sağlığa Etkileri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dumanı içinde yer alan katı </w:t>
      </w:r>
      <w:proofErr w:type="gramStart"/>
      <w:r w:rsidRPr="00FC493D">
        <w:rPr>
          <w:rFonts w:ascii="Arial" w:hAnsi="Arial" w:cs="Arial"/>
          <w:sz w:val="24"/>
          <w:szCs w:val="24"/>
        </w:rPr>
        <w:t>partiküller</w:t>
      </w:r>
      <w:proofErr w:type="gramEnd"/>
      <w:r w:rsidRPr="00FC493D">
        <w:rPr>
          <w:rFonts w:ascii="Arial" w:hAnsi="Arial" w:cs="Arial"/>
          <w:sz w:val="24"/>
          <w:szCs w:val="24"/>
        </w:rPr>
        <w:t xml:space="preserve">; çeşitli </w:t>
      </w:r>
      <w:proofErr w:type="spellStart"/>
      <w:r w:rsidRPr="00FC493D">
        <w:rPr>
          <w:rFonts w:ascii="Arial" w:hAnsi="Arial" w:cs="Arial"/>
          <w:sz w:val="24"/>
          <w:szCs w:val="24"/>
        </w:rPr>
        <w:t>elektrod</w:t>
      </w:r>
      <w:proofErr w:type="spellEnd"/>
      <w:r w:rsidRPr="00FC493D">
        <w:rPr>
          <w:rFonts w:ascii="Arial" w:hAnsi="Arial" w:cs="Arial"/>
          <w:sz w:val="24"/>
          <w:szCs w:val="24"/>
        </w:rPr>
        <w:t xml:space="preserve">, lehim ve kaynak çubuğu ile üzerinde kaynak veya kesme işleminin yapıldığı ana malzeme ve ana malzeme üzerinde bulunan boya, galvaniz gibi kaplamalardan çıkan parçacıklardan oluşmaktadır.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ortam havasına karışan tozlar, genellikle kaynak ağzı açılması, metal malzemelerin taşınması, kesilmesi, kaynak ağzının taşlanması gibi işlemler sonucunda oluşmaktadır.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 xml:space="preserve">Tozlar genellikle çökerek işyeri tabanı ve kaynak </w:t>
      </w:r>
      <w:proofErr w:type="gramStart"/>
      <w:r w:rsidRPr="00FC493D">
        <w:rPr>
          <w:rFonts w:ascii="Arial" w:hAnsi="Arial" w:cs="Arial"/>
          <w:sz w:val="24"/>
          <w:szCs w:val="24"/>
        </w:rPr>
        <w:t>ekipmanları</w:t>
      </w:r>
      <w:proofErr w:type="gramEnd"/>
      <w:r w:rsidRPr="00FC493D">
        <w:rPr>
          <w:rFonts w:ascii="Arial" w:hAnsi="Arial" w:cs="Arial"/>
          <w:sz w:val="24"/>
          <w:szCs w:val="24"/>
        </w:rPr>
        <w:t xml:space="preserve"> üzerinde birikirken, metal oksit dumanları uzun süre havada asılı kalmakta ve hava devinimleri ile işyeri ortamında çeşitli yerlere dağılabilmektedir.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ve kesme işlemlerinde ark sıcaklığının etkisi ile kaynak sarf malzemesi, kaynak yapılan ana malzeme üzerindeki kesme sıvısı, yağ, gres gibi artıkların ve boya, galvaniz gibi kaplamaların yanması </w:t>
      </w:r>
      <w:proofErr w:type="gramStart"/>
      <w:r w:rsidRPr="00FC493D">
        <w:rPr>
          <w:rFonts w:ascii="Arial" w:hAnsi="Arial" w:cs="Arial"/>
          <w:sz w:val="24"/>
          <w:szCs w:val="24"/>
        </w:rPr>
        <w:t>yada</w:t>
      </w:r>
      <w:proofErr w:type="gramEnd"/>
      <w:r w:rsidRPr="00FC493D">
        <w:rPr>
          <w:rFonts w:ascii="Arial" w:hAnsi="Arial" w:cs="Arial"/>
          <w:sz w:val="24"/>
          <w:szCs w:val="24"/>
        </w:rPr>
        <w:t xml:space="preserve"> buharlaşması sonucu ise çeşitli gazlar ortaya çıkmaktadır.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Ayrıca, gaz kaynağı ve sert lehimleme işlemlerinde kullanılan asetilen, </w:t>
      </w:r>
      <w:proofErr w:type="spellStart"/>
      <w:r w:rsidRPr="00FC493D">
        <w:rPr>
          <w:rFonts w:ascii="Arial" w:hAnsi="Arial" w:cs="Arial"/>
          <w:sz w:val="24"/>
          <w:szCs w:val="24"/>
        </w:rPr>
        <w:t>propan</w:t>
      </w:r>
      <w:proofErr w:type="spellEnd"/>
      <w:r w:rsidRPr="00FC493D">
        <w:rPr>
          <w:rFonts w:ascii="Arial" w:hAnsi="Arial" w:cs="Arial"/>
          <w:sz w:val="24"/>
          <w:szCs w:val="24"/>
        </w:rPr>
        <w:t xml:space="preserve">, bütan, metan gibi yanıcı gazların oksijen gazıyla yanması sonucu </w:t>
      </w:r>
      <w:proofErr w:type="spellStart"/>
      <w:r w:rsidRPr="00FC493D">
        <w:rPr>
          <w:rFonts w:ascii="Arial" w:hAnsi="Arial" w:cs="Arial"/>
          <w:sz w:val="24"/>
          <w:szCs w:val="24"/>
        </w:rPr>
        <w:t>karbonmonoksit</w:t>
      </w:r>
      <w:proofErr w:type="spellEnd"/>
      <w:r w:rsidRPr="00FC493D">
        <w:rPr>
          <w:rFonts w:ascii="Arial" w:hAnsi="Arial" w:cs="Arial"/>
          <w:sz w:val="24"/>
          <w:szCs w:val="24"/>
        </w:rPr>
        <w:t xml:space="preserve">, karbondioksit ve azot oksit gibi gazların yanı sıra, kullanılan dolgu malzemesi, </w:t>
      </w:r>
      <w:proofErr w:type="spellStart"/>
      <w:r w:rsidRPr="00FC493D">
        <w:rPr>
          <w:rFonts w:ascii="Arial" w:hAnsi="Arial" w:cs="Arial"/>
          <w:sz w:val="24"/>
          <w:szCs w:val="24"/>
        </w:rPr>
        <w:t>dekapanlar</w:t>
      </w:r>
      <w:proofErr w:type="spellEnd"/>
      <w:r w:rsidRPr="00FC493D">
        <w:rPr>
          <w:rFonts w:ascii="Arial" w:hAnsi="Arial" w:cs="Arial"/>
          <w:sz w:val="24"/>
          <w:szCs w:val="24"/>
        </w:rPr>
        <w:t xml:space="preserve"> ve üzerinde işlem yapılan ana malzemeye bağlı olarak çinko, bakır, kadmiyum, kurşun gibi metallerin </w:t>
      </w:r>
      <w:proofErr w:type="gramStart"/>
      <w:r w:rsidRPr="00FC493D">
        <w:rPr>
          <w:rFonts w:ascii="Arial" w:hAnsi="Arial" w:cs="Arial"/>
          <w:sz w:val="24"/>
          <w:szCs w:val="24"/>
        </w:rPr>
        <w:t>partikül</w:t>
      </w:r>
      <w:proofErr w:type="gramEnd"/>
      <w:r w:rsidRPr="00FC493D">
        <w:rPr>
          <w:rFonts w:ascii="Arial" w:hAnsi="Arial" w:cs="Arial"/>
          <w:sz w:val="24"/>
          <w:szCs w:val="24"/>
        </w:rPr>
        <w:t xml:space="preserve"> ve buharları ile </w:t>
      </w:r>
      <w:proofErr w:type="spellStart"/>
      <w:r w:rsidRPr="00FC493D">
        <w:rPr>
          <w:rFonts w:ascii="Arial" w:hAnsi="Arial" w:cs="Arial"/>
          <w:sz w:val="24"/>
          <w:szCs w:val="24"/>
        </w:rPr>
        <w:t>flörür</w:t>
      </w:r>
      <w:proofErr w:type="spellEnd"/>
      <w:r w:rsidRPr="00FC493D">
        <w:rPr>
          <w:rFonts w:ascii="Arial" w:hAnsi="Arial" w:cs="Arial"/>
          <w:sz w:val="24"/>
          <w:szCs w:val="24"/>
        </w:rPr>
        <w:t xml:space="preserve">, klorür esaslı gazlar meydana gelmektedir.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Duman Ve Gazlarının Sağlığa Etkileri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Özet olarak kaynaklı imalat atölyelerinde sıkça karşılaşılan ve vücuda solunum yoluyla giren toz, duman, gaz ve buharlar yukarıda belirtilen kimyasal maddeleri içermeleri nedeniyle solunum yollarında tahrişe ve yüksek yoğunluklarda uzun sürelerde solunması durumunda ise kalıcı hastalıklara neden olmaktadır. Benzer etki gözlerde de görülmekte ve gözlerde </w:t>
      </w:r>
      <w:proofErr w:type="spellStart"/>
      <w:r w:rsidRPr="00FC493D">
        <w:rPr>
          <w:rFonts w:ascii="Arial" w:hAnsi="Arial" w:cs="Arial"/>
          <w:sz w:val="24"/>
          <w:szCs w:val="24"/>
        </w:rPr>
        <w:t>irritasyon</w:t>
      </w:r>
      <w:proofErr w:type="spellEnd"/>
      <w:r w:rsidRPr="00FC493D">
        <w:rPr>
          <w:rFonts w:ascii="Arial" w:hAnsi="Arial" w:cs="Arial"/>
          <w:sz w:val="24"/>
          <w:szCs w:val="24"/>
        </w:rPr>
        <w:t xml:space="preserve">, </w:t>
      </w:r>
      <w:proofErr w:type="spellStart"/>
      <w:r w:rsidRPr="00FC493D">
        <w:rPr>
          <w:rFonts w:ascii="Arial" w:hAnsi="Arial" w:cs="Arial"/>
          <w:sz w:val="24"/>
          <w:szCs w:val="24"/>
        </w:rPr>
        <w:t>konjuktivit</w:t>
      </w:r>
      <w:proofErr w:type="spellEnd"/>
      <w:r w:rsidRPr="00FC493D">
        <w:rPr>
          <w:rFonts w:ascii="Arial" w:hAnsi="Arial" w:cs="Arial"/>
          <w:sz w:val="24"/>
          <w:szCs w:val="24"/>
        </w:rPr>
        <w:t xml:space="preserve">, </w:t>
      </w:r>
      <w:proofErr w:type="spellStart"/>
      <w:r w:rsidRPr="00FC493D">
        <w:rPr>
          <w:rFonts w:ascii="Arial" w:hAnsi="Arial" w:cs="Arial"/>
          <w:sz w:val="24"/>
          <w:szCs w:val="24"/>
        </w:rPr>
        <w:t>keratit</w:t>
      </w:r>
      <w:proofErr w:type="spellEnd"/>
      <w:r w:rsidRPr="00FC493D">
        <w:rPr>
          <w:rFonts w:ascii="Arial" w:hAnsi="Arial" w:cs="Arial"/>
          <w:sz w:val="24"/>
          <w:szCs w:val="24"/>
        </w:rPr>
        <w:t xml:space="preserve"> ve </w:t>
      </w:r>
      <w:proofErr w:type="spellStart"/>
      <w:r w:rsidRPr="00FC493D">
        <w:rPr>
          <w:rFonts w:ascii="Arial" w:hAnsi="Arial" w:cs="Arial"/>
          <w:sz w:val="24"/>
          <w:szCs w:val="24"/>
        </w:rPr>
        <w:t>allerji</w:t>
      </w:r>
      <w:proofErr w:type="spellEnd"/>
      <w:r w:rsidRPr="00FC493D">
        <w:rPr>
          <w:rFonts w:ascii="Arial" w:hAnsi="Arial" w:cs="Arial"/>
          <w:sz w:val="24"/>
          <w:szCs w:val="24"/>
        </w:rPr>
        <w:t xml:space="preserve"> gibi sağlık sorunları ortaya çıkmaktadır.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Kaynak Işınlarının Sağlığa Etkileri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ortaya çıkan metal dumanı, gaz ve buharlar dışında ikinci önemli risk grubu ise kaynak ve kesme işlemleri sırasında oluşan </w:t>
      </w:r>
      <w:r w:rsidRPr="00FC493D">
        <w:rPr>
          <w:rFonts w:ascii="Arial" w:hAnsi="Arial" w:cs="Arial"/>
          <w:b/>
          <w:bCs/>
          <w:sz w:val="24"/>
          <w:szCs w:val="24"/>
        </w:rPr>
        <w:t>ışınlar</w:t>
      </w:r>
      <w:r w:rsidRPr="00FC493D">
        <w:rPr>
          <w:rFonts w:ascii="Arial" w:hAnsi="Arial" w:cs="Arial"/>
          <w:sz w:val="24"/>
          <w:szCs w:val="24"/>
        </w:rPr>
        <w:t>dır. Genel olarak kaynak işleminde oluşan ark enerjisinin yaklaşık % 15'i ışın şeklinde çalışma ortamına yayılmaktadır. Bu ışınların yaklaşık % 60'ı kızılötesi, % 30'u parlak ve % 10'u ise morötesi ışınlardır. Söz konusu ışınlar dalga boyuna göre sınıflandırılmakta ve her birinin çalışanlar üzerindeki etkisi değişik sağlık sorunlarına neden olmaktadır.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Kaynak Işınlarının Sağlığa Etkileri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 xml:space="preserve">Kaynak ve kesme işlemlerinde üretim süreci gereği ortaya çıkan </w:t>
      </w:r>
      <w:r w:rsidRPr="00FC493D">
        <w:rPr>
          <w:rFonts w:ascii="Arial" w:hAnsi="Arial" w:cs="Arial"/>
          <w:b/>
          <w:bCs/>
          <w:sz w:val="24"/>
          <w:szCs w:val="24"/>
        </w:rPr>
        <w:t>parlak</w:t>
      </w:r>
      <w:r w:rsidRPr="00FC493D">
        <w:rPr>
          <w:rFonts w:ascii="Arial" w:hAnsi="Arial" w:cs="Arial"/>
          <w:sz w:val="24"/>
          <w:szCs w:val="24"/>
        </w:rPr>
        <w:t xml:space="preserve"> ışınlar, gözleri kamaştırarak geçici görme bozukluklarına neden olabilmekte, gerekli önlemler alınmadığı ve bu ışınlara süreli maruz kalınması halinde ise önce gözde kızarma, kanlanma ve baş ağrısı ortaya çıkmakta daha ileri durumlarda ise kalıcı olarak görme kayıplarına yol açabilmektedir.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ışınlarından </w:t>
      </w:r>
      <w:r w:rsidRPr="00FC493D">
        <w:rPr>
          <w:rFonts w:ascii="Arial" w:hAnsi="Arial" w:cs="Arial"/>
          <w:b/>
          <w:bCs/>
          <w:sz w:val="24"/>
          <w:szCs w:val="24"/>
        </w:rPr>
        <w:t>kızılötesi</w:t>
      </w:r>
      <w:r w:rsidRPr="00FC493D">
        <w:rPr>
          <w:rFonts w:ascii="Arial" w:hAnsi="Arial" w:cs="Arial"/>
          <w:sz w:val="24"/>
          <w:szCs w:val="24"/>
        </w:rPr>
        <w:t xml:space="preserve"> ışınlar; deride ısınma ve uzun süre maruz kalınması halinde kızarma ve yanıklara yol açmakta olup, arktan gelen ışının dalga boyuna bağlı olarak da gözde saydam tabakanın (kornea) ve görmeyi sağlayan ağ tabakasının (retina) etkilenmesine ve giderek körlük ve katarak hastalığı gibi kalıcı hasarlara neden olabilmektedir</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Morötesi</w:t>
      </w:r>
      <w:r w:rsidRPr="00FC493D">
        <w:rPr>
          <w:rFonts w:ascii="Arial" w:hAnsi="Arial" w:cs="Arial"/>
          <w:sz w:val="24"/>
          <w:szCs w:val="24"/>
        </w:rPr>
        <w:t xml:space="preserve"> ışınlar ise; kızılötesi ışınlardan çok daha tehlikelidir ve kısa sürede maruz kalmalarda bile gözün saydam tabakasında yanıklara, katarak hastalığına ve giderek körlüğe neden olan ağır hasarlara yol açabilmektedir. Morötesi ışınlar, deride ağır yanıkların oluşmasına ve uzun sürede de deri kanserine neden olabilmektedir. Bu nedenle gözlerin ve cildin kaynak işlemi sırasında mutlaka korunması gereklidir.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Kaynak Gürültüsünün Sağlığa Etkileri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çalışanların karşı karşıya kaldığı diğer bir risk grubu da </w:t>
      </w:r>
      <w:r w:rsidRPr="00FC493D">
        <w:rPr>
          <w:rFonts w:ascii="Arial" w:hAnsi="Arial" w:cs="Arial"/>
          <w:b/>
          <w:bCs/>
          <w:sz w:val="24"/>
          <w:szCs w:val="24"/>
        </w:rPr>
        <w:t>gürültü</w:t>
      </w:r>
      <w:r w:rsidRPr="00FC493D">
        <w:rPr>
          <w:rFonts w:ascii="Arial" w:hAnsi="Arial" w:cs="Arial"/>
          <w:sz w:val="24"/>
          <w:szCs w:val="24"/>
        </w:rPr>
        <w:t xml:space="preserve">dür. Kaynak işlemi sırasında ortalama olarak 85-105 </w:t>
      </w:r>
      <w:proofErr w:type="spellStart"/>
      <w:r w:rsidRPr="00FC493D">
        <w:rPr>
          <w:rFonts w:ascii="Arial" w:hAnsi="Arial" w:cs="Arial"/>
          <w:sz w:val="24"/>
          <w:szCs w:val="24"/>
        </w:rPr>
        <w:t>dB</w:t>
      </w:r>
      <w:proofErr w:type="spellEnd"/>
      <w:r w:rsidRPr="00FC493D">
        <w:rPr>
          <w:rFonts w:ascii="Arial" w:hAnsi="Arial" w:cs="Arial"/>
          <w:sz w:val="24"/>
          <w:szCs w:val="24"/>
        </w:rPr>
        <w:t xml:space="preserve"> (desibel) şiddetinde gürültü oluşmaktadır. Gürültü şiddeti yapılan kaynak türüne göre değişmektedir. Ark kaynağı ile plazma kaynağı en gürültülü kaynak yöntemleridir. Kapalı alanlarda yapılan kaynak çalışmalarında gürültü şiddeti daha da artmaktadır.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işlemi sırasında kaynak yöntemine bağlı olarak değişmekle birlikte ortalama olarak 85-105 </w:t>
      </w:r>
      <w:proofErr w:type="spellStart"/>
      <w:r w:rsidRPr="00FC493D">
        <w:rPr>
          <w:rFonts w:ascii="Arial" w:hAnsi="Arial" w:cs="Arial"/>
          <w:sz w:val="24"/>
          <w:szCs w:val="24"/>
        </w:rPr>
        <w:t>dB</w:t>
      </w:r>
      <w:proofErr w:type="spellEnd"/>
      <w:r w:rsidRPr="00FC493D">
        <w:rPr>
          <w:rFonts w:ascii="Arial" w:hAnsi="Arial" w:cs="Arial"/>
          <w:sz w:val="24"/>
          <w:szCs w:val="24"/>
        </w:rPr>
        <w:t xml:space="preserve"> şiddetinde gürültü oluşabilmektedir. Kapalı alanlarda yapılan kaynak işlemlerinde gürültü şiddeti daha da artabilmektedir. Kaynaklı imalat atölyelerinde çalışanların işitme kayıplarına uğramalarını önlemek amacıyla gerekli güvenlik ve sağlık önlemleri alınmalıdır.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Kaynak Toz, Gaz Ve Dumanlarına Karşı Alınacak Önlemler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çalışanlar için en önemli risk grubunu kaynak işlemi sırasında ortaya çıkan toz, duman, gaz ve buhar gibi </w:t>
      </w:r>
      <w:r w:rsidRPr="00FC493D">
        <w:rPr>
          <w:rFonts w:ascii="Arial" w:hAnsi="Arial" w:cs="Arial"/>
          <w:b/>
          <w:bCs/>
          <w:sz w:val="24"/>
          <w:szCs w:val="24"/>
        </w:rPr>
        <w:t>hava kirleticiler</w:t>
      </w:r>
      <w:r w:rsidRPr="00FC493D">
        <w:rPr>
          <w:rFonts w:ascii="Arial" w:hAnsi="Arial" w:cs="Arial"/>
          <w:sz w:val="24"/>
          <w:szCs w:val="24"/>
        </w:rPr>
        <w:t xml:space="preserve"> </w:t>
      </w:r>
      <w:r w:rsidRPr="00FC493D">
        <w:rPr>
          <w:rFonts w:ascii="Arial" w:hAnsi="Arial" w:cs="Arial"/>
          <w:sz w:val="24"/>
          <w:szCs w:val="24"/>
        </w:rPr>
        <w:lastRenderedPageBreak/>
        <w:t xml:space="preserve">oluşturmaktadır. Hava kirleticilerin olumsuz etkilerini önlemek için bunların ortam havasına yayılmasını engellemek gereklidir. Bunun için genel ve yerel havalandırma yöntemleri kullanılmaktadır. Yapılan işin niteliğine, işyerinin özelliğine ve </w:t>
      </w:r>
      <w:proofErr w:type="gramStart"/>
      <w:r w:rsidRPr="00FC493D">
        <w:rPr>
          <w:rFonts w:ascii="Arial" w:hAnsi="Arial" w:cs="Arial"/>
          <w:sz w:val="24"/>
          <w:szCs w:val="24"/>
        </w:rPr>
        <w:t>ekipmanların</w:t>
      </w:r>
      <w:proofErr w:type="gramEnd"/>
      <w:r w:rsidRPr="00FC493D">
        <w:rPr>
          <w:rFonts w:ascii="Arial" w:hAnsi="Arial" w:cs="Arial"/>
          <w:sz w:val="24"/>
          <w:szCs w:val="24"/>
        </w:rPr>
        <w:t xml:space="preserve"> yapısına göre uygun niteliklerde ve amaca uygun havalandırma sistemlerinin projelendirilerek uygulamaya konulması gereklidir. Böylece kaynak yapılan ortamda yeterli havalandırma sağlanmalı, hava kirleticiler solunum bölgesinden ve çevresinden uzak tutulmalıdır.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Teknik anlamda toz, havada asılı olarak kalabilen, büyüklüğü 0,1 ile 25 mikron arasında değişen katı parçacıklardır. Tozların 5 mikrondan küçük olanları alveollere ulaşabilir. 10 mikrondan büyük olanlar burun, yutak veya nefes borusunda tutulur. Biyolojik etkileri açısından tozlar şu şekilde sınıflandırılır: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Akciğerde dokusal değişime sebep olan tozlar: Kuvars, </w:t>
      </w:r>
      <w:proofErr w:type="spellStart"/>
      <w:r w:rsidRPr="00FC493D">
        <w:rPr>
          <w:rFonts w:ascii="Arial" w:hAnsi="Arial" w:cs="Arial"/>
          <w:sz w:val="24"/>
          <w:szCs w:val="24"/>
        </w:rPr>
        <w:t>kritobalit</w:t>
      </w:r>
      <w:proofErr w:type="spellEnd"/>
      <w:r w:rsidRPr="00FC493D">
        <w:rPr>
          <w:rFonts w:ascii="Arial" w:hAnsi="Arial" w:cs="Arial"/>
          <w:sz w:val="24"/>
          <w:szCs w:val="24"/>
        </w:rPr>
        <w:t xml:space="preserve">, silis, </w:t>
      </w:r>
      <w:proofErr w:type="spellStart"/>
      <w:r w:rsidRPr="00FC493D">
        <w:rPr>
          <w:rFonts w:ascii="Arial" w:hAnsi="Arial" w:cs="Arial"/>
          <w:sz w:val="24"/>
          <w:szCs w:val="24"/>
        </w:rPr>
        <w:t>tridmit</w:t>
      </w:r>
      <w:proofErr w:type="spellEnd"/>
      <w:r w:rsidRPr="00FC493D">
        <w:rPr>
          <w:rFonts w:ascii="Arial" w:hAnsi="Arial" w:cs="Arial"/>
          <w:sz w:val="24"/>
          <w:szCs w:val="24"/>
        </w:rPr>
        <w:t xml:space="preserve">, </w:t>
      </w:r>
      <w:proofErr w:type="spellStart"/>
      <w:r w:rsidRPr="00FC493D">
        <w:rPr>
          <w:rFonts w:ascii="Arial" w:hAnsi="Arial" w:cs="Arial"/>
          <w:sz w:val="24"/>
          <w:szCs w:val="24"/>
        </w:rPr>
        <w:t>tropoli</w:t>
      </w:r>
      <w:proofErr w:type="spellEnd"/>
      <w:r w:rsidRPr="00FC493D">
        <w:rPr>
          <w:rFonts w:ascii="Arial" w:hAnsi="Arial" w:cs="Arial"/>
          <w:sz w:val="24"/>
          <w:szCs w:val="24"/>
        </w:rPr>
        <w:t xml:space="preserve">, silikatlar, asbest, talk, mika ve kömür tozu. Kömür tozu bunlar arasında en önemli </w:t>
      </w:r>
      <w:proofErr w:type="gramStart"/>
      <w:r w:rsidRPr="00FC493D">
        <w:rPr>
          <w:rFonts w:ascii="Arial" w:hAnsi="Arial" w:cs="Arial"/>
          <w:sz w:val="24"/>
          <w:szCs w:val="24"/>
        </w:rPr>
        <w:t>olanıdır.Bu</w:t>
      </w:r>
      <w:proofErr w:type="gramEnd"/>
      <w:r w:rsidRPr="00FC493D">
        <w:rPr>
          <w:rFonts w:ascii="Arial" w:hAnsi="Arial" w:cs="Arial"/>
          <w:sz w:val="24"/>
          <w:szCs w:val="24"/>
        </w:rPr>
        <w:t xml:space="preserve"> tozun eşik sınır değeri 2 mg/m3 dür.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w:t>
      </w:r>
    </w:p>
    <w:p w:rsidR="003E2303" w:rsidRPr="00FC493D" w:rsidRDefault="003E2303" w:rsidP="00FC493D">
      <w:pPr>
        <w:spacing w:line="360" w:lineRule="auto"/>
        <w:rPr>
          <w:rFonts w:ascii="Arial" w:hAnsi="Arial" w:cs="Arial"/>
          <w:sz w:val="24"/>
          <w:szCs w:val="24"/>
        </w:rPr>
      </w:pPr>
      <w:proofErr w:type="spellStart"/>
      <w:r w:rsidRPr="00FC493D">
        <w:rPr>
          <w:rFonts w:ascii="Arial" w:hAnsi="Arial" w:cs="Arial"/>
          <w:b/>
          <w:sz w:val="24"/>
          <w:szCs w:val="24"/>
        </w:rPr>
        <w:t>Toksik</w:t>
      </w:r>
      <w:proofErr w:type="spellEnd"/>
      <w:r w:rsidRPr="00FC493D">
        <w:rPr>
          <w:rFonts w:ascii="Arial" w:hAnsi="Arial" w:cs="Arial"/>
          <w:b/>
          <w:sz w:val="24"/>
          <w:szCs w:val="24"/>
        </w:rPr>
        <w:t xml:space="preserve"> (zehirli) tozlar:</w:t>
      </w:r>
      <w:r w:rsidRPr="00FC493D">
        <w:rPr>
          <w:rFonts w:ascii="Arial" w:hAnsi="Arial" w:cs="Arial"/>
          <w:sz w:val="24"/>
          <w:szCs w:val="24"/>
        </w:rPr>
        <w:t xml:space="preserve"> Merkezi sinir sistemi, karaciğer, böbrek, kan v.b. organ ve dokular üzerinde akut ya da kronik etki yaparlar. En önemlileri; kurşun, krom, kadmiyum, vanadyum, TNT, arsenik olarak sayılabilir.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Toz, Gaz Ve Dumanlarına Karşı Alınacak Önlemler </w:t>
      </w:r>
    </w:p>
    <w:p w:rsidR="003E2303" w:rsidRPr="00FC493D" w:rsidRDefault="003E2303" w:rsidP="00FC493D">
      <w:pPr>
        <w:spacing w:line="360" w:lineRule="auto"/>
        <w:rPr>
          <w:rFonts w:ascii="Arial" w:hAnsi="Arial" w:cs="Arial"/>
          <w:sz w:val="24"/>
          <w:szCs w:val="24"/>
        </w:rPr>
      </w:pPr>
      <w:r w:rsidRPr="00FC493D">
        <w:rPr>
          <w:rFonts w:ascii="Arial" w:hAnsi="Arial" w:cs="Arial"/>
          <w:b/>
          <w:sz w:val="24"/>
          <w:szCs w:val="24"/>
        </w:rPr>
        <w:t>Alerjik tozlar</w:t>
      </w:r>
      <w:r w:rsidRPr="00FC493D">
        <w:rPr>
          <w:rFonts w:ascii="Arial" w:hAnsi="Arial" w:cs="Arial"/>
          <w:sz w:val="24"/>
          <w:szCs w:val="24"/>
        </w:rPr>
        <w:t>: Deri üzerinde egzama veya astım yapan tozlardır. Bunlar; pamuk, keten, kenevir, tahta tozları, deri saç tüyü ve pulu gibi tozlardır.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Akciğer üzerinde birikip dokusal değişime sebep olmayan tozlar: </w:t>
      </w:r>
      <w:proofErr w:type="spellStart"/>
      <w:r w:rsidRPr="00FC493D">
        <w:rPr>
          <w:rFonts w:ascii="Arial" w:hAnsi="Arial" w:cs="Arial"/>
          <w:sz w:val="24"/>
          <w:szCs w:val="24"/>
        </w:rPr>
        <w:t>Alimina</w:t>
      </w:r>
      <w:proofErr w:type="spellEnd"/>
      <w:r w:rsidRPr="00FC493D">
        <w:rPr>
          <w:rFonts w:ascii="Arial" w:hAnsi="Arial" w:cs="Arial"/>
          <w:sz w:val="24"/>
          <w:szCs w:val="24"/>
        </w:rPr>
        <w:t xml:space="preserve">, kalsiyum karbonat, </w:t>
      </w:r>
      <w:proofErr w:type="spellStart"/>
      <w:r w:rsidRPr="00FC493D">
        <w:rPr>
          <w:rFonts w:ascii="Arial" w:hAnsi="Arial" w:cs="Arial"/>
          <w:sz w:val="24"/>
          <w:szCs w:val="24"/>
        </w:rPr>
        <w:t>portland</w:t>
      </w:r>
      <w:proofErr w:type="spellEnd"/>
      <w:r w:rsidRPr="00FC493D">
        <w:rPr>
          <w:rFonts w:ascii="Arial" w:hAnsi="Arial" w:cs="Arial"/>
          <w:sz w:val="24"/>
          <w:szCs w:val="24"/>
        </w:rPr>
        <w:t xml:space="preserve"> </w:t>
      </w:r>
      <w:proofErr w:type="gramStart"/>
      <w:r w:rsidRPr="00FC493D">
        <w:rPr>
          <w:rFonts w:ascii="Arial" w:hAnsi="Arial" w:cs="Arial"/>
          <w:sz w:val="24"/>
          <w:szCs w:val="24"/>
        </w:rPr>
        <w:t>çimentosu,cam</w:t>
      </w:r>
      <w:proofErr w:type="gramEnd"/>
      <w:r w:rsidRPr="00FC493D">
        <w:rPr>
          <w:rFonts w:ascii="Arial" w:hAnsi="Arial" w:cs="Arial"/>
          <w:sz w:val="24"/>
          <w:szCs w:val="24"/>
        </w:rPr>
        <w:t xml:space="preserve"> yünü, mermer, </w:t>
      </w:r>
      <w:proofErr w:type="spellStart"/>
      <w:r w:rsidRPr="00FC493D">
        <w:rPr>
          <w:rFonts w:ascii="Arial" w:hAnsi="Arial" w:cs="Arial"/>
          <w:sz w:val="24"/>
          <w:szCs w:val="24"/>
        </w:rPr>
        <w:t>magnezit</w:t>
      </w:r>
      <w:proofErr w:type="spellEnd"/>
      <w:r w:rsidRPr="00FC493D">
        <w:rPr>
          <w:rFonts w:ascii="Arial" w:hAnsi="Arial" w:cs="Arial"/>
          <w:sz w:val="24"/>
          <w:szCs w:val="24"/>
        </w:rPr>
        <w:t xml:space="preserve"> gibi tozlardır.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Toz, Gaz Ve Dumanlarına Karşı Alınacak Önlemler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Kimyasal maddelerin etkisi genellikle kroniktir, seyrek olarak akut etkilenmeler görülür. Bu nedenle etkilenmeler çoğu zaman başlangıçta fark edilmediği için tedbir alınamamaktadır. Sanayide bilinen bazı zehirli kimyasal maddeler için tehlikesiz olarak kabul edilebilir sınır değerler saptanmıştır. Bu değerlerden iki deyim yaygın </w:t>
      </w:r>
      <w:r w:rsidRPr="00FC493D">
        <w:rPr>
          <w:rFonts w:ascii="Arial" w:hAnsi="Arial" w:cs="Arial"/>
          <w:sz w:val="24"/>
          <w:szCs w:val="24"/>
        </w:rPr>
        <w:lastRenderedPageBreak/>
        <w:t xml:space="preserve">olarak kullanılmaktadır. Bu değerler gaz ve buharlar için </w:t>
      </w:r>
      <w:proofErr w:type="spellStart"/>
      <w:r w:rsidRPr="00FC493D">
        <w:rPr>
          <w:rFonts w:ascii="Arial" w:hAnsi="Arial" w:cs="Arial"/>
          <w:sz w:val="24"/>
          <w:szCs w:val="24"/>
        </w:rPr>
        <w:t>ppm</w:t>
      </w:r>
      <w:proofErr w:type="spellEnd"/>
      <w:r w:rsidRPr="00FC493D">
        <w:rPr>
          <w:rFonts w:ascii="Arial" w:hAnsi="Arial" w:cs="Arial"/>
          <w:sz w:val="24"/>
          <w:szCs w:val="24"/>
        </w:rPr>
        <w:t xml:space="preserve"> ( birim milyon içinde </w:t>
      </w:r>
      <w:proofErr w:type="gramStart"/>
      <w:r w:rsidRPr="00FC493D">
        <w:rPr>
          <w:rFonts w:ascii="Arial" w:hAnsi="Arial" w:cs="Arial"/>
          <w:sz w:val="24"/>
          <w:szCs w:val="24"/>
        </w:rPr>
        <w:t>partikül</w:t>
      </w:r>
      <w:proofErr w:type="gramEnd"/>
      <w:r w:rsidRPr="00FC493D">
        <w:rPr>
          <w:rFonts w:ascii="Arial" w:hAnsi="Arial" w:cs="Arial"/>
          <w:sz w:val="24"/>
          <w:szCs w:val="24"/>
        </w:rPr>
        <w:t>) veya mg/m</w:t>
      </w:r>
      <w:r w:rsidRPr="00FC493D">
        <w:rPr>
          <w:rFonts w:ascii="Arial" w:hAnsi="Arial" w:cs="Arial"/>
          <w:sz w:val="24"/>
          <w:szCs w:val="24"/>
          <w:vertAlign w:val="superscript"/>
        </w:rPr>
        <w:t>3</w:t>
      </w:r>
      <w:r w:rsidRPr="00FC493D">
        <w:rPr>
          <w:rFonts w:ascii="Arial" w:hAnsi="Arial" w:cs="Arial"/>
          <w:sz w:val="24"/>
          <w:szCs w:val="24"/>
        </w:rPr>
        <w:t xml:space="preserve"> olarak verilir. Bunlar:</w:t>
      </w:r>
    </w:p>
    <w:p w:rsidR="00F463A4" w:rsidRPr="00FC493D" w:rsidRDefault="005E121F" w:rsidP="00FC493D">
      <w:pPr>
        <w:spacing w:line="360" w:lineRule="auto"/>
        <w:ind w:left="1440"/>
        <w:rPr>
          <w:rFonts w:ascii="Arial" w:hAnsi="Arial" w:cs="Arial"/>
          <w:sz w:val="24"/>
          <w:szCs w:val="24"/>
        </w:rPr>
      </w:pPr>
      <w:r w:rsidRPr="00FC493D">
        <w:rPr>
          <w:rFonts w:ascii="Arial" w:hAnsi="Arial" w:cs="Arial"/>
          <w:sz w:val="24"/>
          <w:szCs w:val="24"/>
        </w:rPr>
        <w:t xml:space="preserve">İzin verilebilen azami </w:t>
      </w:r>
      <w:proofErr w:type="gramStart"/>
      <w:r w:rsidRPr="00FC493D">
        <w:rPr>
          <w:rFonts w:ascii="Arial" w:hAnsi="Arial" w:cs="Arial"/>
          <w:sz w:val="24"/>
          <w:szCs w:val="24"/>
        </w:rPr>
        <w:t>konsantrasyon</w:t>
      </w:r>
      <w:proofErr w:type="gramEnd"/>
      <w:r w:rsidRPr="00FC493D">
        <w:rPr>
          <w:rFonts w:ascii="Arial" w:hAnsi="Arial" w:cs="Arial"/>
          <w:sz w:val="24"/>
          <w:szCs w:val="24"/>
        </w:rPr>
        <w:t xml:space="preserve"> ( MAC veya MAK)</w:t>
      </w:r>
    </w:p>
    <w:p w:rsidR="00F463A4" w:rsidRPr="00FC493D" w:rsidRDefault="005E121F" w:rsidP="00FC493D">
      <w:pPr>
        <w:spacing w:line="360" w:lineRule="auto"/>
        <w:ind w:left="1440"/>
        <w:rPr>
          <w:rFonts w:ascii="Arial" w:hAnsi="Arial" w:cs="Arial"/>
          <w:sz w:val="24"/>
          <w:szCs w:val="24"/>
        </w:rPr>
      </w:pPr>
      <w:r w:rsidRPr="00FC493D">
        <w:rPr>
          <w:rFonts w:ascii="Arial" w:hAnsi="Arial" w:cs="Arial"/>
          <w:sz w:val="24"/>
          <w:szCs w:val="24"/>
        </w:rPr>
        <w:t>Eşik sınır değer (ESD veya TLV)</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Toz, Gaz Ve Dumanlarına Karşı Alınacak Önlemler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İnsan organizması üzerinde olan etkilerine göre zararlı gazlar şu şekilde sınıflandırılabilir: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u w:val="single"/>
        </w:rPr>
        <w:t>Basit Boğucu Gazlar</w:t>
      </w:r>
      <w:r w:rsidRPr="00FC493D">
        <w:rPr>
          <w:rFonts w:ascii="Arial" w:hAnsi="Arial" w:cs="Arial"/>
          <w:sz w:val="24"/>
          <w:szCs w:val="24"/>
        </w:rPr>
        <w:t xml:space="preserve">: Normal atmosferik basınçtaki havada bulunan oksijen oranını hacimce %18 </w:t>
      </w:r>
      <w:proofErr w:type="spellStart"/>
      <w:r w:rsidRPr="00FC493D">
        <w:rPr>
          <w:rFonts w:ascii="Arial" w:hAnsi="Arial" w:cs="Arial"/>
          <w:sz w:val="24"/>
          <w:szCs w:val="24"/>
        </w:rPr>
        <w:t>lerin</w:t>
      </w:r>
      <w:proofErr w:type="spellEnd"/>
      <w:r w:rsidRPr="00FC493D">
        <w:rPr>
          <w:rFonts w:ascii="Arial" w:hAnsi="Arial" w:cs="Arial"/>
          <w:sz w:val="24"/>
          <w:szCs w:val="24"/>
        </w:rPr>
        <w:t xml:space="preserve"> altına düşürerek boğulmaya sebep olurlar. Bu gazlar içinde en önemli olanları şunlardır: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Karbondioksit ( CO</w:t>
      </w:r>
      <w:r w:rsidRPr="00FC493D">
        <w:rPr>
          <w:rFonts w:ascii="Arial" w:hAnsi="Arial" w:cs="Arial"/>
          <w:sz w:val="24"/>
          <w:szCs w:val="24"/>
          <w:vertAlign w:val="subscript"/>
        </w:rPr>
        <w:t>2</w:t>
      </w:r>
      <w:r w:rsidRPr="00FC493D">
        <w:rPr>
          <w:rFonts w:ascii="Arial" w:hAnsi="Arial" w:cs="Arial"/>
          <w:sz w:val="24"/>
          <w:szCs w:val="24"/>
        </w:rPr>
        <w:t xml:space="preserve">) : Yanma sonucu, şarap mahzenlerinde </w:t>
      </w:r>
      <w:proofErr w:type="gramStart"/>
      <w:r w:rsidRPr="00FC493D">
        <w:rPr>
          <w:rFonts w:ascii="Arial" w:hAnsi="Arial" w:cs="Arial"/>
          <w:sz w:val="24"/>
          <w:szCs w:val="24"/>
        </w:rPr>
        <w:t>fermantasyon</w:t>
      </w:r>
      <w:proofErr w:type="gramEnd"/>
      <w:r w:rsidRPr="00FC493D">
        <w:rPr>
          <w:rFonts w:ascii="Arial" w:hAnsi="Arial" w:cs="Arial"/>
          <w:sz w:val="24"/>
          <w:szCs w:val="24"/>
        </w:rPr>
        <w:t xml:space="preserve"> sonucu ve kuru buz üretiminde meydana çıkar.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Metan (CH</w:t>
      </w:r>
      <w:r w:rsidRPr="00FC493D">
        <w:rPr>
          <w:rFonts w:ascii="Arial" w:hAnsi="Arial" w:cs="Arial"/>
          <w:sz w:val="24"/>
          <w:szCs w:val="24"/>
          <w:vertAlign w:val="subscript"/>
        </w:rPr>
        <w:t>4</w:t>
      </w:r>
      <w:r w:rsidRPr="00FC493D">
        <w:rPr>
          <w:rFonts w:ascii="Arial" w:hAnsi="Arial" w:cs="Arial"/>
          <w:sz w:val="24"/>
          <w:szCs w:val="24"/>
        </w:rPr>
        <w:t xml:space="preserve">) : Bataklık gazı olarak bilinir. Kömür ocaklarında ortaya çıkar. Doğal gazın ana bileşimini </w:t>
      </w:r>
      <w:proofErr w:type="gramStart"/>
      <w:r w:rsidRPr="00FC493D">
        <w:rPr>
          <w:rFonts w:ascii="Arial" w:hAnsi="Arial" w:cs="Arial"/>
          <w:sz w:val="24"/>
          <w:szCs w:val="24"/>
        </w:rPr>
        <w:t>oluşturur.Havadan</w:t>
      </w:r>
      <w:proofErr w:type="gramEnd"/>
      <w:r w:rsidRPr="00FC493D">
        <w:rPr>
          <w:rFonts w:ascii="Arial" w:hAnsi="Arial" w:cs="Arial"/>
          <w:sz w:val="24"/>
          <w:szCs w:val="24"/>
        </w:rPr>
        <w:t xml:space="preserve"> daha hafiftir.</w:t>
      </w:r>
    </w:p>
    <w:p w:rsidR="003E2303" w:rsidRPr="00FC493D" w:rsidRDefault="003E2303" w:rsidP="00FC493D">
      <w:pPr>
        <w:spacing w:line="360" w:lineRule="auto"/>
        <w:rPr>
          <w:rFonts w:ascii="Arial" w:hAnsi="Arial" w:cs="Arial"/>
          <w:sz w:val="24"/>
          <w:szCs w:val="24"/>
        </w:rPr>
      </w:pPr>
      <w:proofErr w:type="spellStart"/>
      <w:r w:rsidRPr="00FC493D">
        <w:rPr>
          <w:rFonts w:ascii="Arial" w:hAnsi="Arial" w:cs="Arial"/>
          <w:sz w:val="24"/>
          <w:szCs w:val="24"/>
        </w:rPr>
        <w:t>Propan</w:t>
      </w:r>
      <w:proofErr w:type="spellEnd"/>
      <w:r w:rsidRPr="00FC493D">
        <w:rPr>
          <w:rFonts w:ascii="Arial" w:hAnsi="Arial" w:cs="Arial"/>
          <w:sz w:val="24"/>
          <w:szCs w:val="24"/>
        </w:rPr>
        <w:t xml:space="preserve"> ve Bütan ( C</w:t>
      </w:r>
      <w:r w:rsidRPr="00FC493D">
        <w:rPr>
          <w:rFonts w:ascii="Arial" w:hAnsi="Arial" w:cs="Arial"/>
          <w:sz w:val="24"/>
          <w:szCs w:val="24"/>
          <w:vertAlign w:val="subscript"/>
        </w:rPr>
        <w:t>3</w:t>
      </w:r>
      <w:r w:rsidRPr="00FC493D">
        <w:rPr>
          <w:rFonts w:ascii="Arial" w:hAnsi="Arial" w:cs="Arial"/>
          <w:sz w:val="24"/>
          <w:szCs w:val="24"/>
        </w:rPr>
        <w:t>H</w:t>
      </w:r>
      <w:r w:rsidRPr="00FC493D">
        <w:rPr>
          <w:rFonts w:ascii="Arial" w:hAnsi="Arial" w:cs="Arial"/>
          <w:sz w:val="24"/>
          <w:szCs w:val="24"/>
          <w:vertAlign w:val="subscript"/>
        </w:rPr>
        <w:t>8</w:t>
      </w:r>
      <w:r w:rsidRPr="00FC493D">
        <w:rPr>
          <w:rFonts w:ascii="Arial" w:hAnsi="Arial" w:cs="Arial"/>
          <w:sz w:val="24"/>
          <w:szCs w:val="24"/>
        </w:rPr>
        <w:t xml:space="preserve"> ve C</w:t>
      </w:r>
      <w:r w:rsidRPr="00FC493D">
        <w:rPr>
          <w:rFonts w:ascii="Arial" w:hAnsi="Arial" w:cs="Arial"/>
          <w:sz w:val="24"/>
          <w:szCs w:val="24"/>
          <w:vertAlign w:val="subscript"/>
        </w:rPr>
        <w:t>4</w:t>
      </w:r>
      <w:r w:rsidRPr="00FC493D">
        <w:rPr>
          <w:rFonts w:ascii="Arial" w:hAnsi="Arial" w:cs="Arial"/>
          <w:sz w:val="24"/>
          <w:szCs w:val="24"/>
        </w:rPr>
        <w:t>H</w:t>
      </w:r>
      <w:r w:rsidRPr="00FC493D">
        <w:rPr>
          <w:rFonts w:ascii="Arial" w:hAnsi="Arial" w:cs="Arial"/>
          <w:sz w:val="24"/>
          <w:szCs w:val="24"/>
          <w:vertAlign w:val="subscript"/>
        </w:rPr>
        <w:t>10</w:t>
      </w:r>
      <w:r w:rsidRPr="00FC493D">
        <w:rPr>
          <w:rFonts w:ascii="Arial" w:hAnsi="Arial" w:cs="Arial"/>
          <w:sz w:val="24"/>
          <w:szCs w:val="24"/>
        </w:rPr>
        <w:t xml:space="preserve">) : LPG (sıvılaştırılmış petrol gazı) </w:t>
      </w:r>
      <w:proofErr w:type="spellStart"/>
      <w:r w:rsidRPr="00FC493D">
        <w:rPr>
          <w:rFonts w:ascii="Arial" w:hAnsi="Arial" w:cs="Arial"/>
          <w:sz w:val="24"/>
          <w:szCs w:val="24"/>
        </w:rPr>
        <w:t>Propan</w:t>
      </w:r>
      <w:proofErr w:type="spellEnd"/>
      <w:r w:rsidRPr="00FC493D">
        <w:rPr>
          <w:rFonts w:ascii="Arial" w:hAnsi="Arial" w:cs="Arial"/>
          <w:sz w:val="24"/>
          <w:szCs w:val="24"/>
        </w:rPr>
        <w:t xml:space="preserve"> ve bütan karışımıdır. Havadan daha ağırdır. Özellikle banyo içinde bulunan şofben zehirlenmelerine dikkat edilmelidir.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Asetilen (C</w:t>
      </w:r>
      <w:r w:rsidRPr="00FC493D">
        <w:rPr>
          <w:rFonts w:ascii="Arial" w:hAnsi="Arial" w:cs="Arial"/>
          <w:sz w:val="24"/>
          <w:szCs w:val="24"/>
          <w:vertAlign w:val="subscript"/>
        </w:rPr>
        <w:t>2</w:t>
      </w:r>
      <w:r w:rsidRPr="00FC493D">
        <w:rPr>
          <w:rFonts w:ascii="Arial" w:hAnsi="Arial" w:cs="Arial"/>
          <w:sz w:val="24"/>
          <w:szCs w:val="24"/>
        </w:rPr>
        <w:t>H</w:t>
      </w:r>
      <w:r w:rsidRPr="00FC493D">
        <w:rPr>
          <w:rFonts w:ascii="Arial" w:hAnsi="Arial" w:cs="Arial"/>
          <w:sz w:val="24"/>
          <w:szCs w:val="24"/>
          <w:vertAlign w:val="subscript"/>
        </w:rPr>
        <w:t>2</w:t>
      </w:r>
      <w:r w:rsidRPr="00FC493D">
        <w:rPr>
          <w:rFonts w:ascii="Arial" w:hAnsi="Arial" w:cs="Arial"/>
          <w:sz w:val="24"/>
          <w:szCs w:val="24"/>
        </w:rPr>
        <w:t xml:space="preserve">) : Kaynak işlerinde ve bazı </w:t>
      </w:r>
      <w:proofErr w:type="gramStart"/>
      <w:r w:rsidRPr="00FC493D">
        <w:rPr>
          <w:rFonts w:ascii="Arial" w:hAnsi="Arial" w:cs="Arial"/>
          <w:sz w:val="24"/>
          <w:szCs w:val="24"/>
        </w:rPr>
        <w:t>proseslerde</w:t>
      </w:r>
      <w:proofErr w:type="gramEnd"/>
      <w:r w:rsidRPr="00FC493D">
        <w:rPr>
          <w:rFonts w:ascii="Arial" w:hAnsi="Arial" w:cs="Arial"/>
          <w:sz w:val="24"/>
          <w:szCs w:val="24"/>
        </w:rPr>
        <w:t xml:space="preserve"> kullanılır.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Hidrojen ( H</w:t>
      </w:r>
      <w:r w:rsidRPr="00FC493D">
        <w:rPr>
          <w:rFonts w:ascii="Arial" w:hAnsi="Arial" w:cs="Arial"/>
          <w:sz w:val="24"/>
          <w:szCs w:val="24"/>
          <w:vertAlign w:val="subscript"/>
        </w:rPr>
        <w:t>2</w:t>
      </w:r>
      <w:r w:rsidRPr="00FC493D">
        <w:rPr>
          <w:rFonts w:ascii="Arial" w:hAnsi="Arial" w:cs="Arial"/>
          <w:sz w:val="24"/>
          <w:szCs w:val="24"/>
        </w:rPr>
        <w:t xml:space="preserve">) : Akü </w:t>
      </w:r>
      <w:proofErr w:type="spellStart"/>
      <w:r w:rsidRPr="00FC493D">
        <w:rPr>
          <w:rFonts w:ascii="Arial" w:hAnsi="Arial" w:cs="Arial"/>
          <w:sz w:val="24"/>
          <w:szCs w:val="24"/>
        </w:rPr>
        <w:t>şarz</w:t>
      </w:r>
      <w:proofErr w:type="spellEnd"/>
      <w:r w:rsidRPr="00FC493D">
        <w:rPr>
          <w:rFonts w:ascii="Arial" w:hAnsi="Arial" w:cs="Arial"/>
          <w:sz w:val="24"/>
          <w:szCs w:val="24"/>
        </w:rPr>
        <w:t xml:space="preserve"> odalarında açığa çıkabilir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Toz, Gaz Ve Dumanlarına Karşı Alınacak Önlemler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u w:val="single"/>
        </w:rPr>
        <w:t>Kimyasal Boğucu Gazlar</w:t>
      </w:r>
      <w:r w:rsidRPr="00FC493D">
        <w:rPr>
          <w:rFonts w:ascii="Arial" w:hAnsi="Arial" w:cs="Arial"/>
          <w:sz w:val="24"/>
          <w:szCs w:val="24"/>
        </w:rPr>
        <w:t>: Değişik mekanizmalarla hücrelere oksijen erişimini engelleyerek zehirlenme (</w:t>
      </w:r>
      <w:proofErr w:type="spellStart"/>
      <w:r w:rsidRPr="00FC493D">
        <w:rPr>
          <w:rFonts w:ascii="Arial" w:hAnsi="Arial" w:cs="Arial"/>
          <w:sz w:val="24"/>
          <w:szCs w:val="24"/>
        </w:rPr>
        <w:t>toksik</w:t>
      </w:r>
      <w:proofErr w:type="spellEnd"/>
      <w:r w:rsidRPr="00FC493D">
        <w:rPr>
          <w:rFonts w:ascii="Arial" w:hAnsi="Arial" w:cs="Arial"/>
          <w:sz w:val="24"/>
          <w:szCs w:val="24"/>
        </w:rPr>
        <w:t>) etkisi gösterirler.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w:t>
      </w:r>
      <w:proofErr w:type="spellStart"/>
      <w:r w:rsidRPr="00FC493D">
        <w:rPr>
          <w:rFonts w:ascii="Arial" w:hAnsi="Arial" w:cs="Arial"/>
          <w:sz w:val="24"/>
          <w:szCs w:val="24"/>
        </w:rPr>
        <w:t>Karbonmonoksit</w:t>
      </w:r>
      <w:proofErr w:type="spellEnd"/>
      <w:r w:rsidRPr="00FC493D">
        <w:rPr>
          <w:rFonts w:ascii="Arial" w:hAnsi="Arial" w:cs="Arial"/>
          <w:sz w:val="24"/>
          <w:szCs w:val="24"/>
        </w:rPr>
        <w:t xml:space="preserve"> (CO) : Eksik yanma sonucu oluşur. Soba, kazan ve otomobil </w:t>
      </w:r>
      <w:proofErr w:type="spellStart"/>
      <w:r w:rsidRPr="00FC493D">
        <w:rPr>
          <w:rFonts w:ascii="Arial" w:hAnsi="Arial" w:cs="Arial"/>
          <w:sz w:val="24"/>
          <w:szCs w:val="24"/>
        </w:rPr>
        <w:t>egsoz</w:t>
      </w:r>
      <w:proofErr w:type="spellEnd"/>
      <w:r w:rsidRPr="00FC493D">
        <w:rPr>
          <w:rFonts w:ascii="Arial" w:hAnsi="Arial" w:cs="Arial"/>
          <w:sz w:val="24"/>
          <w:szCs w:val="24"/>
        </w:rPr>
        <w:t xml:space="preserve"> dumanı içinde bulunur. Soba zehirlenmelerine sebep olan gazdır. Garajlarda, tünellerde de iyi havalandırma yapılmazsa zehirlenme yapabilir.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 Hidrojen siyanür (HCN): Böcek ilacı, sentetik lif üretiminde ve metal kaplama işlemlerinde ortaya çıkar.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Hidrojen sülfür(H</w:t>
      </w:r>
      <w:r w:rsidRPr="00FC493D">
        <w:rPr>
          <w:rFonts w:ascii="Arial" w:hAnsi="Arial" w:cs="Arial"/>
          <w:sz w:val="24"/>
          <w:szCs w:val="24"/>
          <w:vertAlign w:val="subscript"/>
        </w:rPr>
        <w:t>2</w:t>
      </w:r>
      <w:r w:rsidRPr="00FC493D">
        <w:rPr>
          <w:rFonts w:ascii="Arial" w:hAnsi="Arial" w:cs="Arial"/>
          <w:sz w:val="24"/>
          <w:szCs w:val="24"/>
        </w:rPr>
        <w:t xml:space="preserve">S): Hayvansal ve bitkisel atıkların kokuşması sonucu oluşur. Kimya ve boya endüstrisinde, viskoz ve </w:t>
      </w:r>
      <w:proofErr w:type="spellStart"/>
      <w:r w:rsidRPr="00FC493D">
        <w:rPr>
          <w:rFonts w:ascii="Arial" w:hAnsi="Arial" w:cs="Arial"/>
          <w:sz w:val="24"/>
          <w:szCs w:val="24"/>
        </w:rPr>
        <w:t>rayon</w:t>
      </w:r>
      <w:proofErr w:type="spellEnd"/>
      <w:r w:rsidRPr="00FC493D">
        <w:rPr>
          <w:rFonts w:ascii="Arial" w:hAnsi="Arial" w:cs="Arial"/>
          <w:sz w:val="24"/>
          <w:szCs w:val="24"/>
        </w:rPr>
        <w:t xml:space="preserve"> ipliği yapımında karşılaşılır. Özellikle atık su arıtma tesislerinde ortaya çıkar. Kokulu bir gazdır fakat kokuya alışınca az veya fazla olduğu fark edilmez.</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u w:val="single"/>
        </w:rPr>
        <w:t>Tahriş Edici Gazlar</w:t>
      </w:r>
      <w:r w:rsidRPr="00FC493D">
        <w:rPr>
          <w:rFonts w:ascii="Arial" w:hAnsi="Arial" w:cs="Arial"/>
          <w:sz w:val="24"/>
          <w:szCs w:val="24"/>
        </w:rPr>
        <w:t>: Amonyak( NH</w:t>
      </w:r>
      <w:r w:rsidRPr="00FC493D">
        <w:rPr>
          <w:rFonts w:ascii="Arial" w:hAnsi="Arial" w:cs="Arial"/>
          <w:sz w:val="24"/>
          <w:szCs w:val="24"/>
          <w:vertAlign w:val="subscript"/>
        </w:rPr>
        <w:t>3</w:t>
      </w:r>
      <w:r w:rsidRPr="00FC493D">
        <w:rPr>
          <w:rFonts w:ascii="Arial" w:hAnsi="Arial" w:cs="Arial"/>
          <w:sz w:val="24"/>
          <w:szCs w:val="24"/>
        </w:rPr>
        <w:t>), Klor(Cl</w:t>
      </w:r>
      <w:r w:rsidRPr="00FC493D">
        <w:rPr>
          <w:rFonts w:ascii="Arial" w:hAnsi="Arial" w:cs="Arial"/>
          <w:sz w:val="24"/>
          <w:szCs w:val="24"/>
          <w:vertAlign w:val="subscript"/>
        </w:rPr>
        <w:t>2</w:t>
      </w:r>
      <w:r w:rsidRPr="00FC493D">
        <w:rPr>
          <w:rFonts w:ascii="Arial" w:hAnsi="Arial" w:cs="Arial"/>
          <w:sz w:val="24"/>
          <w:szCs w:val="24"/>
        </w:rPr>
        <w:t xml:space="preserve">), </w:t>
      </w:r>
      <w:proofErr w:type="spellStart"/>
      <w:r w:rsidRPr="00FC493D">
        <w:rPr>
          <w:rFonts w:ascii="Arial" w:hAnsi="Arial" w:cs="Arial"/>
          <w:sz w:val="24"/>
          <w:szCs w:val="24"/>
        </w:rPr>
        <w:t>Kükürtdioksit</w:t>
      </w:r>
      <w:proofErr w:type="spellEnd"/>
      <w:r w:rsidRPr="00FC493D">
        <w:rPr>
          <w:rFonts w:ascii="Arial" w:hAnsi="Arial" w:cs="Arial"/>
          <w:sz w:val="24"/>
          <w:szCs w:val="24"/>
        </w:rPr>
        <w:t xml:space="preserve"> (SO</w:t>
      </w:r>
      <w:r w:rsidRPr="00FC493D">
        <w:rPr>
          <w:rFonts w:ascii="Arial" w:hAnsi="Arial" w:cs="Arial"/>
          <w:sz w:val="24"/>
          <w:szCs w:val="24"/>
          <w:vertAlign w:val="subscript"/>
        </w:rPr>
        <w:t>2</w:t>
      </w:r>
      <w:r w:rsidRPr="00FC493D">
        <w:rPr>
          <w:rFonts w:ascii="Arial" w:hAnsi="Arial" w:cs="Arial"/>
          <w:sz w:val="24"/>
          <w:szCs w:val="24"/>
        </w:rPr>
        <w:t xml:space="preserve">), Fosgen, </w:t>
      </w:r>
      <w:proofErr w:type="spellStart"/>
      <w:r w:rsidRPr="00FC493D">
        <w:rPr>
          <w:rFonts w:ascii="Arial" w:hAnsi="Arial" w:cs="Arial"/>
          <w:sz w:val="24"/>
          <w:szCs w:val="24"/>
        </w:rPr>
        <w:t>Azotoksitler</w:t>
      </w:r>
      <w:proofErr w:type="spellEnd"/>
      <w:r w:rsidRPr="00FC493D">
        <w:rPr>
          <w:rFonts w:ascii="Arial" w:hAnsi="Arial" w:cs="Arial"/>
          <w:sz w:val="24"/>
          <w:szCs w:val="24"/>
        </w:rPr>
        <w:t xml:space="preserve">, Ozon ve </w:t>
      </w:r>
      <w:proofErr w:type="spellStart"/>
      <w:r w:rsidRPr="00FC493D">
        <w:rPr>
          <w:rFonts w:ascii="Arial" w:hAnsi="Arial" w:cs="Arial"/>
          <w:sz w:val="24"/>
          <w:szCs w:val="24"/>
        </w:rPr>
        <w:t>Formeldehit</w:t>
      </w:r>
      <w:proofErr w:type="spellEnd"/>
      <w:r w:rsidRPr="00FC493D">
        <w:rPr>
          <w:rFonts w:ascii="Arial" w:hAnsi="Arial" w:cs="Arial"/>
          <w:sz w:val="24"/>
          <w:szCs w:val="24"/>
        </w:rPr>
        <w:t xml:space="preserve"> gibi gazlardır.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w:t>
      </w:r>
      <w:r w:rsidRPr="00FC493D">
        <w:rPr>
          <w:rFonts w:ascii="Arial" w:hAnsi="Arial" w:cs="Arial"/>
          <w:sz w:val="24"/>
          <w:szCs w:val="24"/>
          <w:u w:val="single"/>
        </w:rPr>
        <w:t>Sistemik Zehir Etkisi Gösteren Gazlar</w:t>
      </w:r>
      <w:r w:rsidRPr="00FC493D">
        <w:rPr>
          <w:rFonts w:ascii="Arial" w:hAnsi="Arial" w:cs="Arial"/>
          <w:sz w:val="24"/>
          <w:szCs w:val="24"/>
        </w:rPr>
        <w:t xml:space="preserve">: Asrin, </w:t>
      </w:r>
      <w:proofErr w:type="spellStart"/>
      <w:r w:rsidRPr="00FC493D">
        <w:rPr>
          <w:rFonts w:ascii="Arial" w:hAnsi="Arial" w:cs="Arial"/>
          <w:sz w:val="24"/>
          <w:szCs w:val="24"/>
        </w:rPr>
        <w:t>Stibin</w:t>
      </w:r>
      <w:proofErr w:type="spellEnd"/>
      <w:r w:rsidRPr="00FC493D">
        <w:rPr>
          <w:rFonts w:ascii="Arial" w:hAnsi="Arial" w:cs="Arial"/>
          <w:sz w:val="24"/>
          <w:szCs w:val="24"/>
        </w:rPr>
        <w:t xml:space="preserve">, </w:t>
      </w:r>
      <w:proofErr w:type="spellStart"/>
      <w:r w:rsidRPr="00FC493D">
        <w:rPr>
          <w:rFonts w:ascii="Arial" w:hAnsi="Arial" w:cs="Arial"/>
          <w:sz w:val="24"/>
          <w:szCs w:val="24"/>
        </w:rPr>
        <w:t>Fosfin</w:t>
      </w:r>
      <w:proofErr w:type="spellEnd"/>
      <w:r w:rsidRPr="00FC493D">
        <w:rPr>
          <w:rFonts w:ascii="Arial" w:hAnsi="Arial" w:cs="Arial"/>
          <w:sz w:val="24"/>
          <w:szCs w:val="24"/>
        </w:rPr>
        <w:t>, Nikel karbonil ve Karbon sülfür gibi gazlardır. Sanayide çeşitli işlemlerde ortaya çıkarlar.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Genel Havalandırma</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Kaynak işlemi sırasında ortaya çıkan hava kirleticilerini, kaynağına doğru yönlendirilmiş temiz hava akımı ile atölye ortamına dağıtarak yoğunluğunu düşürmek ve daha sonra ise ters yöndeki veya tavandaki emme ağızlarından emerek dışarıya atmak esasına dayanmaktadır. Bu yöntemde birim atölye yüzölçümü için 50 m</w:t>
      </w:r>
      <w:r w:rsidRPr="00FC493D">
        <w:rPr>
          <w:rFonts w:ascii="Arial" w:hAnsi="Arial" w:cs="Arial"/>
          <w:sz w:val="24"/>
          <w:szCs w:val="24"/>
          <w:vertAlign w:val="superscript"/>
        </w:rPr>
        <w:t>3</w:t>
      </w:r>
      <w:r w:rsidRPr="00FC493D">
        <w:rPr>
          <w:rFonts w:ascii="Arial" w:hAnsi="Arial" w:cs="Arial"/>
          <w:sz w:val="24"/>
          <w:szCs w:val="24"/>
        </w:rPr>
        <w:t>/h hava değişimi öngörülür.</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Yerel (Lokal) Havalandırma</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Lokal emiş sisteminin ağzı (emiş ucu) kaynak yapılan noktaya kaynak gazı ve dumanının yayılmasını önlemek için mümkün olduğunca yakın olmalıdır. Yerel havalandırma uygulaması aynı zamanda genel havalandırma için gerekli olan temiz havaya daha az gereksinim duyulmasını sağlamaktadır.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Filtreleme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kesme ve ilgili diğer yöntemlerle metal işleme sonucu oluşan kirli havanın içinde büyüklükleri 0,005 ile 100 mikron arasında değişen katı </w:t>
      </w:r>
      <w:proofErr w:type="gramStart"/>
      <w:r w:rsidRPr="00FC493D">
        <w:rPr>
          <w:rFonts w:ascii="Arial" w:hAnsi="Arial" w:cs="Arial"/>
          <w:sz w:val="24"/>
          <w:szCs w:val="24"/>
        </w:rPr>
        <w:t>partiküller</w:t>
      </w:r>
      <w:proofErr w:type="gramEnd"/>
      <w:r w:rsidRPr="00FC493D">
        <w:rPr>
          <w:rFonts w:ascii="Arial" w:hAnsi="Arial" w:cs="Arial"/>
          <w:sz w:val="24"/>
          <w:szCs w:val="24"/>
        </w:rPr>
        <w:t xml:space="preserve"> de bulunmaktadır. Bu maddeler, filtre cihazlarında çeşitli yöntemler kullanılarak değişik niteliklerdeki filtreler kullanılarak temizlenebilmektedir. Kaynak işlemi sırasında oluşan kirli havanın içindeki zararlı gaz ve buharlar ise aktif karbon filtrelerde tutulmakta ve çalışama ortamı havasının kirlenmesi önlenebilmektedir.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lastRenderedPageBreak/>
        <w:t>Kaynak Işınlarına Karşı Alınacak Önlemler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Kaynakçının zararlı radyasyonlardan korunması ve kaynak sırasında çıkan ışınların diğer çalışanlara yansıma yoluyla veya doğrudan ulaşmasının önlenmesi amacıyla kaynak bölgesinin etrafı ışın geçirmez pano veya perdelerle kapatılmalıdır. Panolar taşınabilir şekilde imal edilmeli, kalın </w:t>
      </w:r>
      <w:proofErr w:type="spellStart"/>
      <w:r w:rsidRPr="00FC493D">
        <w:rPr>
          <w:rFonts w:ascii="Arial" w:hAnsi="Arial" w:cs="Arial"/>
          <w:sz w:val="24"/>
          <w:szCs w:val="24"/>
        </w:rPr>
        <w:t>kanvas</w:t>
      </w:r>
      <w:proofErr w:type="spellEnd"/>
      <w:r w:rsidRPr="00FC493D">
        <w:rPr>
          <w:rFonts w:ascii="Arial" w:hAnsi="Arial" w:cs="Arial"/>
          <w:sz w:val="24"/>
          <w:szCs w:val="24"/>
        </w:rPr>
        <w:t xml:space="preserve"> kumaşlar veya ultraviyole </w:t>
      </w:r>
      <w:r w:rsidRPr="00FC493D">
        <w:rPr>
          <w:rFonts w:ascii="Arial" w:hAnsi="Arial" w:cs="Arial"/>
          <w:b/>
          <w:bCs/>
          <w:sz w:val="24"/>
          <w:szCs w:val="24"/>
        </w:rPr>
        <w:t>(UV)</w:t>
      </w:r>
      <w:r w:rsidRPr="00FC493D">
        <w:rPr>
          <w:rFonts w:ascii="Arial" w:hAnsi="Arial" w:cs="Arial"/>
          <w:sz w:val="24"/>
          <w:szCs w:val="24"/>
        </w:rPr>
        <w:t xml:space="preserve"> emici plastik malzemeler bu amaçla kullanılmalıdır. Plastik perde ve panolarda yansımanın ve göz kamaşmasının azaltılması için sarı, yeşil veya portakal renklerinin seçilmesi daha uygun olacaktır. Ancak plastik perdelerin veya panoların kullanılması durumunda perdeler ve panolar ateşten ve yangın tehlikesinden uzak tutulmalı, hava akımını engellememelidir.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Gözlerin Korunması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sırasında oluşan </w:t>
      </w:r>
      <w:proofErr w:type="spellStart"/>
      <w:r w:rsidRPr="00FC493D">
        <w:rPr>
          <w:rFonts w:ascii="Arial" w:hAnsi="Arial" w:cs="Arial"/>
          <w:sz w:val="24"/>
          <w:szCs w:val="24"/>
        </w:rPr>
        <w:t>infra</w:t>
      </w:r>
      <w:proofErr w:type="spellEnd"/>
      <w:r w:rsidRPr="00FC493D">
        <w:rPr>
          <w:rFonts w:ascii="Arial" w:hAnsi="Arial" w:cs="Arial"/>
          <w:sz w:val="24"/>
          <w:szCs w:val="24"/>
        </w:rPr>
        <w:t>-</w:t>
      </w:r>
      <w:proofErr w:type="spellStart"/>
      <w:r w:rsidRPr="00FC493D">
        <w:rPr>
          <w:rFonts w:ascii="Arial" w:hAnsi="Arial" w:cs="Arial"/>
          <w:sz w:val="24"/>
          <w:szCs w:val="24"/>
        </w:rPr>
        <w:t>red</w:t>
      </w:r>
      <w:proofErr w:type="spellEnd"/>
      <w:r w:rsidRPr="00FC493D">
        <w:rPr>
          <w:rFonts w:ascii="Arial" w:hAnsi="Arial" w:cs="Arial"/>
          <w:sz w:val="24"/>
          <w:szCs w:val="24"/>
        </w:rPr>
        <w:t xml:space="preserve"> </w:t>
      </w:r>
      <w:r w:rsidRPr="00FC493D">
        <w:rPr>
          <w:rFonts w:ascii="Arial" w:hAnsi="Arial" w:cs="Arial"/>
          <w:b/>
          <w:bCs/>
          <w:sz w:val="24"/>
          <w:szCs w:val="24"/>
        </w:rPr>
        <w:t>(IR)</w:t>
      </w:r>
      <w:r w:rsidRPr="00FC493D">
        <w:rPr>
          <w:rFonts w:ascii="Arial" w:hAnsi="Arial" w:cs="Arial"/>
          <w:sz w:val="24"/>
          <w:szCs w:val="24"/>
        </w:rPr>
        <w:t xml:space="preserve">ve ultraviyole </w:t>
      </w:r>
      <w:r w:rsidRPr="00FC493D">
        <w:rPr>
          <w:rFonts w:ascii="Arial" w:hAnsi="Arial" w:cs="Arial"/>
          <w:b/>
          <w:bCs/>
          <w:sz w:val="24"/>
          <w:szCs w:val="24"/>
        </w:rPr>
        <w:t>(UV)</w:t>
      </w:r>
      <w:r w:rsidRPr="00FC493D">
        <w:rPr>
          <w:rFonts w:ascii="Arial" w:hAnsi="Arial" w:cs="Arial"/>
          <w:sz w:val="24"/>
          <w:szCs w:val="24"/>
        </w:rPr>
        <w:t xml:space="preserve"> ışınlarına ek olarak kimyasallar, mekanik ve termal </w:t>
      </w:r>
      <w:proofErr w:type="spellStart"/>
      <w:r w:rsidRPr="00FC493D">
        <w:rPr>
          <w:rFonts w:ascii="Arial" w:hAnsi="Arial" w:cs="Arial"/>
          <w:sz w:val="24"/>
          <w:szCs w:val="24"/>
        </w:rPr>
        <w:t>irritanlara</w:t>
      </w:r>
      <w:proofErr w:type="spellEnd"/>
      <w:r w:rsidRPr="00FC493D">
        <w:rPr>
          <w:rFonts w:ascii="Arial" w:hAnsi="Arial" w:cs="Arial"/>
          <w:sz w:val="24"/>
          <w:szCs w:val="24"/>
        </w:rPr>
        <w:t xml:space="preserve"> karşı gözler korunmalıdır. Bu amaçla; uçan sıcak parçacıklara ve ışınlara karşı kenarları kapalı cam gözlükler, başlık tipi yüz ve göz siperliği kullanılır. Siperlikteki camların geçirgenliği oluşan ışın kalitesine bağlı olarak farklı farklıdır. Kaynak ve kesme işlemleri için kullanılacak camların cam numaraları aşağıdaki tabloda belirtilen özelliklere göre seçilmelidir.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Yüzün Korunması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çalışanların yüzleri IR ve UV ışınlarının yakıcı etkisi </w:t>
      </w:r>
      <w:proofErr w:type="gramStart"/>
      <w:r w:rsidRPr="00FC493D">
        <w:rPr>
          <w:rFonts w:ascii="Arial" w:hAnsi="Arial" w:cs="Arial"/>
          <w:sz w:val="24"/>
          <w:szCs w:val="24"/>
        </w:rPr>
        <w:t>ile,</w:t>
      </w:r>
      <w:proofErr w:type="gramEnd"/>
      <w:r w:rsidRPr="00FC493D">
        <w:rPr>
          <w:rFonts w:ascii="Arial" w:hAnsi="Arial" w:cs="Arial"/>
          <w:sz w:val="24"/>
          <w:szCs w:val="24"/>
        </w:rPr>
        <w:t xml:space="preserve"> kaynak sonucunda oluşan sıcak çapak, </w:t>
      </w:r>
      <w:proofErr w:type="spellStart"/>
      <w:r w:rsidRPr="00FC493D">
        <w:rPr>
          <w:rFonts w:ascii="Arial" w:hAnsi="Arial" w:cs="Arial"/>
          <w:sz w:val="24"/>
          <w:szCs w:val="24"/>
        </w:rPr>
        <w:t>radyant</w:t>
      </w:r>
      <w:proofErr w:type="spellEnd"/>
      <w:r w:rsidRPr="00FC493D">
        <w:rPr>
          <w:rFonts w:ascii="Arial" w:hAnsi="Arial" w:cs="Arial"/>
          <w:sz w:val="24"/>
          <w:szCs w:val="24"/>
        </w:rPr>
        <w:t xml:space="preserve"> ısı, kimyasal ve fiziksel tehlikelere karşı korunmalıdır.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Bu amaçla yüzü tamamen kaplayan, hafif ve görmeyi engellemeyen el veya baş siperlikleri kullanılır.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Yüz ve gözleri aynı anda koruyabilmek üzere gözlük ve siperlik birlikte kullanılabilir. Siperlik malzemesi olarak plastik, fiber ve cam gibi malzemeler kullanılabilir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Eller, Beden ve Ayakların Korunması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Kaynak işlemi yapanların giyecekleri koruyucu iş elbiselerinin özellikleri şöyle olmalıdır.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Eldiven ateşe dayanıklı olarak üretilmiş olmalıdır.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Önlük ve tozluk deriden ve ateşe, </w:t>
      </w:r>
      <w:proofErr w:type="spellStart"/>
      <w:r w:rsidRPr="00FC493D">
        <w:rPr>
          <w:rFonts w:ascii="Arial" w:hAnsi="Arial" w:cs="Arial"/>
          <w:sz w:val="24"/>
          <w:szCs w:val="24"/>
        </w:rPr>
        <w:t>radyant</w:t>
      </w:r>
      <w:proofErr w:type="spellEnd"/>
      <w:r w:rsidRPr="00FC493D">
        <w:rPr>
          <w:rFonts w:ascii="Arial" w:hAnsi="Arial" w:cs="Arial"/>
          <w:sz w:val="24"/>
          <w:szCs w:val="24"/>
        </w:rPr>
        <w:t xml:space="preserve"> ısıya ve sıcak metal çapaklarına dayanıklı olmalıdır.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Ayakkabılar sıcak çapakların ayağa girmesini önlemek amacıyla uzun konçlu, malzeme düşmelerine karşı burnu çelikli olarak yapılmalıdır.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Eğer baş üstü çalışması var ise deri başlık ve omuzluk kullanılmalıdır.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Ağır ve keskin malzemelerin başa çarpmasını ve düşmesini önlemek için baret giyilmelidir.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İş elbiseleri koyu renkte, kalın ve yünden dikilmeli, pamuk kullanılmamalı ve çok dar olmamalıdır.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İş elbiselerin kolları ile pantolonların paçaları düğmeli veya lastikli olmalı, tozların birikmelerine karşı cepsiz dikilmelidir.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Yangın Ve Patlamalara Karşı Alınacak Güvenlik Önlemleri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Tüpler </w:t>
      </w:r>
      <w:proofErr w:type="gramStart"/>
      <w:r w:rsidRPr="00FC493D">
        <w:rPr>
          <w:rFonts w:ascii="Arial" w:hAnsi="Arial" w:cs="Arial"/>
          <w:sz w:val="24"/>
          <w:szCs w:val="24"/>
        </w:rPr>
        <w:t>ve  Stoklanma</w:t>
      </w:r>
      <w:proofErr w:type="gramEnd"/>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-Tüpler TS 1519 ve TS 11169 standartlarına uygun olmalıdır.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w:t>
      </w:r>
      <w:proofErr w:type="gramStart"/>
      <w:r w:rsidRPr="00FC493D">
        <w:rPr>
          <w:rFonts w:ascii="Arial" w:hAnsi="Arial" w:cs="Arial"/>
          <w:sz w:val="24"/>
          <w:szCs w:val="24"/>
        </w:rPr>
        <w:t>Tüpler,yangına</w:t>
      </w:r>
      <w:proofErr w:type="gramEnd"/>
      <w:r w:rsidRPr="00FC493D">
        <w:rPr>
          <w:rFonts w:ascii="Arial" w:hAnsi="Arial" w:cs="Arial"/>
          <w:sz w:val="24"/>
          <w:szCs w:val="24"/>
        </w:rPr>
        <w:t xml:space="preserve"> dayanıklı ve uygun havalandırması olan depolarda ve yanıcı ve yakıcı tüpler olarak ayrı </w:t>
      </w:r>
      <w:proofErr w:type="spellStart"/>
      <w:r w:rsidRPr="00FC493D">
        <w:rPr>
          <w:rFonts w:ascii="Arial" w:hAnsi="Arial" w:cs="Arial"/>
          <w:sz w:val="24"/>
          <w:szCs w:val="24"/>
        </w:rPr>
        <w:t>ayrı</w:t>
      </w:r>
      <w:proofErr w:type="spellEnd"/>
      <w:r w:rsidRPr="00FC493D">
        <w:rPr>
          <w:rFonts w:ascii="Arial" w:hAnsi="Arial" w:cs="Arial"/>
          <w:sz w:val="24"/>
          <w:szCs w:val="24"/>
        </w:rPr>
        <w:t xml:space="preserve"> olarak  stoklanacaktır.Boş tüplerde dolu tüplerden ayrı bir yerde toplanacaktır.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Kullanım yerinde ve taşınmada tedbirler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Kullanılan tüpler kaynak yapılacak yerlere uygun kaynak arabaları ile taşınıp kullanılacak, eğer sabit olarak kaynak işleri yapılıyorsa tüplerin dik olarak bulundurulması ve devrilmeye karşı önlem alınması gereklidir.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Asetilen tüpleri yatar vaziyette taşınmayacak ve çalışma ortamında yatar vaziyette bulundurulmayacaktır. Yatık durumda olan bir asetilen tüpü kullanılmadan önce en az 2 saat dik konumda </w:t>
      </w:r>
      <w:proofErr w:type="spellStart"/>
      <w:r w:rsidRPr="00FC493D">
        <w:rPr>
          <w:rFonts w:ascii="Arial" w:hAnsi="Arial" w:cs="Arial"/>
          <w:sz w:val="24"/>
          <w:szCs w:val="24"/>
        </w:rPr>
        <w:t>tutulac</w:t>
      </w:r>
      <w:proofErr w:type="spellEnd"/>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Doldurulan asetilen tüpleri en az 12 saat dik olarak bekletildikten sonra kullanılacaktır.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Asetilen temas eden boru veya tesisat bakırdan veya % 70 den fazla bakırlı alaşımdan yapılmış olacaktır.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w:t>
      </w:r>
      <w:proofErr w:type="gramStart"/>
      <w:r w:rsidRPr="00FC493D">
        <w:rPr>
          <w:rFonts w:ascii="Arial" w:hAnsi="Arial" w:cs="Arial"/>
          <w:b/>
          <w:sz w:val="24"/>
          <w:szCs w:val="24"/>
        </w:rPr>
        <w:t>Regülatörler</w:t>
      </w:r>
      <w:proofErr w:type="gramEnd"/>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Arızalı olan regülatörler </w:t>
      </w:r>
      <w:proofErr w:type="gramStart"/>
      <w:r w:rsidRPr="00FC493D">
        <w:rPr>
          <w:rFonts w:ascii="Arial" w:hAnsi="Arial" w:cs="Arial"/>
          <w:sz w:val="24"/>
          <w:szCs w:val="24"/>
        </w:rPr>
        <w:t>kullanılmayacak  sadece</w:t>
      </w:r>
      <w:proofErr w:type="gramEnd"/>
      <w:r w:rsidRPr="00FC493D">
        <w:rPr>
          <w:rFonts w:ascii="Arial" w:hAnsi="Arial" w:cs="Arial"/>
          <w:sz w:val="24"/>
          <w:szCs w:val="24"/>
        </w:rPr>
        <w:t xml:space="preserve"> tüpe ve gazın cinsine uygun regülatörler kullanılacaktır.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Alev Geri </w:t>
      </w:r>
      <w:proofErr w:type="gramStart"/>
      <w:r w:rsidRPr="00FC493D">
        <w:rPr>
          <w:rFonts w:ascii="Arial" w:hAnsi="Arial" w:cs="Arial"/>
          <w:sz w:val="24"/>
          <w:szCs w:val="24"/>
        </w:rPr>
        <w:t xml:space="preserve">Tepmesi   </w:t>
      </w:r>
      <w:proofErr w:type="spellStart"/>
      <w:r w:rsidRPr="00FC493D">
        <w:rPr>
          <w:rFonts w:ascii="Arial" w:hAnsi="Arial" w:cs="Arial"/>
          <w:sz w:val="24"/>
          <w:szCs w:val="24"/>
        </w:rPr>
        <w:t>Flashback</w:t>
      </w:r>
      <w:proofErr w:type="spellEnd"/>
      <w:proofErr w:type="gramEnd"/>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Sürekli geri yanma ile gaz geri tepmesinin beraber </w:t>
      </w:r>
      <w:proofErr w:type="gramStart"/>
      <w:r w:rsidRPr="00FC493D">
        <w:rPr>
          <w:rFonts w:ascii="Arial" w:hAnsi="Arial" w:cs="Arial"/>
          <w:sz w:val="24"/>
          <w:szCs w:val="24"/>
        </w:rPr>
        <w:t>meydana  gelmesidir</w:t>
      </w:r>
      <w:proofErr w:type="gramEnd"/>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Alev, en kötü durumda yanıcı gaz tüpüne dahi ulaşabilir. Bu olay genellikle gaz geri </w:t>
      </w:r>
      <w:proofErr w:type="gramStart"/>
      <w:r w:rsidRPr="00FC493D">
        <w:rPr>
          <w:rFonts w:ascii="Arial" w:hAnsi="Arial" w:cs="Arial"/>
          <w:sz w:val="24"/>
          <w:szCs w:val="24"/>
        </w:rPr>
        <w:t>akışı  olduğunun</w:t>
      </w:r>
      <w:proofErr w:type="gramEnd"/>
      <w:r w:rsidRPr="00FC493D">
        <w:rPr>
          <w:rFonts w:ascii="Arial" w:hAnsi="Arial" w:cs="Arial"/>
          <w:sz w:val="24"/>
          <w:szCs w:val="24"/>
        </w:rPr>
        <w:t xml:space="preserve"> </w:t>
      </w:r>
      <w:proofErr w:type="spellStart"/>
      <w:r w:rsidRPr="00FC493D">
        <w:rPr>
          <w:rFonts w:ascii="Arial" w:hAnsi="Arial" w:cs="Arial"/>
          <w:sz w:val="24"/>
          <w:szCs w:val="24"/>
        </w:rPr>
        <w:t>farkedilmeyip</w:t>
      </w:r>
      <w:proofErr w:type="spellEnd"/>
      <w:r w:rsidRPr="00FC493D">
        <w:rPr>
          <w:rFonts w:ascii="Arial" w:hAnsi="Arial" w:cs="Arial"/>
          <w:sz w:val="24"/>
          <w:szCs w:val="24"/>
        </w:rPr>
        <w:t xml:space="preserve">, </w:t>
      </w:r>
      <w:proofErr w:type="spellStart"/>
      <w:r w:rsidRPr="00FC493D">
        <w:rPr>
          <w:rFonts w:ascii="Arial" w:hAnsi="Arial" w:cs="Arial"/>
          <w:sz w:val="24"/>
          <w:szCs w:val="24"/>
        </w:rPr>
        <w:t>şalomada</w:t>
      </w:r>
      <w:proofErr w:type="spellEnd"/>
      <w:r w:rsidRPr="00FC493D">
        <w:rPr>
          <w:rFonts w:ascii="Arial" w:hAnsi="Arial" w:cs="Arial"/>
          <w:sz w:val="24"/>
          <w:szCs w:val="24"/>
        </w:rPr>
        <w:t xml:space="preserve"> alevin tutuşturulmasıyla birlikte oluşan bir geri yanma sonucunda oluşur.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Alev geri tepmesi </w:t>
      </w:r>
      <w:proofErr w:type="spellStart"/>
      <w:r w:rsidRPr="00FC493D">
        <w:rPr>
          <w:rFonts w:ascii="Arial" w:hAnsi="Arial" w:cs="Arial"/>
          <w:sz w:val="24"/>
          <w:szCs w:val="24"/>
        </w:rPr>
        <w:t>oluştugu</w:t>
      </w:r>
      <w:proofErr w:type="spellEnd"/>
      <w:r w:rsidRPr="00FC493D">
        <w:rPr>
          <w:rFonts w:ascii="Arial" w:hAnsi="Arial" w:cs="Arial"/>
          <w:sz w:val="24"/>
          <w:szCs w:val="24"/>
        </w:rPr>
        <w:t xml:space="preserve"> zaman büyük ihtimalle yanıcı gaz hortumu patlar ve ciddi kazalara sebep olur.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Alev geri tepmesini önleme araçları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Alev geri tepmesini önleyen araçlar alev geri tepme emniyet </w:t>
      </w:r>
      <w:proofErr w:type="spellStart"/>
      <w:r w:rsidRPr="00FC493D">
        <w:rPr>
          <w:rFonts w:ascii="Arial" w:hAnsi="Arial" w:cs="Arial"/>
          <w:sz w:val="24"/>
          <w:szCs w:val="24"/>
        </w:rPr>
        <w:t>valfleridir</w:t>
      </w:r>
      <w:proofErr w:type="spellEnd"/>
      <w:r w:rsidRPr="00FC493D">
        <w:rPr>
          <w:rFonts w:ascii="Arial" w:hAnsi="Arial" w:cs="Arial"/>
          <w:sz w:val="24"/>
          <w:szCs w:val="24"/>
        </w:rPr>
        <w:t xml:space="preserve"> (</w:t>
      </w:r>
      <w:proofErr w:type="spellStart"/>
      <w:r w:rsidRPr="00FC493D">
        <w:rPr>
          <w:rFonts w:ascii="Arial" w:hAnsi="Arial" w:cs="Arial"/>
          <w:sz w:val="24"/>
          <w:szCs w:val="24"/>
        </w:rPr>
        <w:t>Flashback</w:t>
      </w:r>
      <w:proofErr w:type="spellEnd"/>
      <w:r w:rsidRPr="00FC493D">
        <w:rPr>
          <w:rFonts w:ascii="Arial" w:hAnsi="Arial" w:cs="Arial"/>
          <w:sz w:val="24"/>
          <w:szCs w:val="24"/>
        </w:rPr>
        <w:t xml:space="preserve"> </w:t>
      </w:r>
      <w:proofErr w:type="spellStart"/>
      <w:r w:rsidRPr="00FC493D">
        <w:rPr>
          <w:rFonts w:ascii="Arial" w:hAnsi="Arial" w:cs="Arial"/>
          <w:sz w:val="24"/>
          <w:szCs w:val="24"/>
        </w:rPr>
        <w:t>arrestor</w:t>
      </w:r>
      <w:proofErr w:type="spellEnd"/>
      <w:r w:rsidRPr="00FC493D">
        <w:rPr>
          <w:rFonts w:ascii="Arial" w:hAnsi="Arial" w:cs="Arial"/>
          <w:sz w:val="24"/>
          <w:szCs w:val="24"/>
        </w:rPr>
        <w:t>).</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Emniyet </w:t>
      </w:r>
      <w:proofErr w:type="spellStart"/>
      <w:r w:rsidRPr="00FC493D">
        <w:rPr>
          <w:rFonts w:ascii="Arial" w:hAnsi="Arial" w:cs="Arial"/>
          <w:sz w:val="24"/>
          <w:szCs w:val="24"/>
        </w:rPr>
        <w:t>valfleri</w:t>
      </w:r>
      <w:proofErr w:type="spellEnd"/>
      <w:r w:rsidRPr="00FC493D">
        <w:rPr>
          <w:rFonts w:ascii="Arial" w:hAnsi="Arial" w:cs="Arial"/>
          <w:sz w:val="24"/>
          <w:szCs w:val="24"/>
        </w:rPr>
        <w:t xml:space="preserve"> alev tutucu bir sistem ile çek-</w:t>
      </w:r>
      <w:proofErr w:type="spellStart"/>
      <w:r w:rsidRPr="00FC493D">
        <w:rPr>
          <w:rFonts w:ascii="Arial" w:hAnsi="Arial" w:cs="Arial"/>
          <w:sz w:val="24"/>
          <w:szCs w:val="24"/>
        </w:rPr>
        <w:t>valfin</w:t>
      </w:r>
      <w:proofErr w:type="spellEnd"/>
      <w:r w:rsidRPr="00FC493D">
        <w:rPr>
          <w:rFonts w:ascii="Arial" w:hAnsi="Arial" w:cs="Arial"/>
          <w:sz w:val="24"/>
          <w:szCs w:val="24"/>
        </w:rPr>
        <w:t xml:space="preserve"> bileşimidir. </w:t>
      </w:r>
      <w:r w:rsidRPr="00FC493D">
        <w:rPr>
          <w:rFonts w:ascii="Arial" w:hAnsi="Arial" w:cs="Arial"/>
          <w:sz w:val="24"/>
          <w:szCs w:val="24"/>
        </w:rPr>
        <w:br/>
        <w:t xml:space="preserve">Gaz girişine konan bir çek-valf vasıtası ile herhangi bir gaz geri akışı önlenir. </w:t>
      </w:r>
      <w:proofErr w:type="gramStart"/>
      <w:r w:rsidRPr="00FC493D">
        <w:rPr>
          <w:rFonts w:ascii="Arial" w:hAnsi="Arial" w:cs="Arial"/>
          <w:sz w:val="24"/>
          <w:szCs w:val="24"/>
        </w:rPr>
        <w:t>Normal  koşullarda</w:t>
      </w:r>
      <w:proofErr w:type="gramEnd"/>
      <w:r w:rsidRPr="00FC493D">
        <w:rPr>
          <w:rFonts w:ascii="Arial" w:hAnsi="Arial" w:cs="Arial"/>
          <w:sz w:val="24"/>
          <w:szCs w:val="24"/>
        </w:rPr>
        <w:t xml:space="preserve"> gelen gaz hassas yayı iterek sistemden geçer ve </w:t>
      </w:r>
      <w:proofErr w:type="spellStart"/>
      <w:r w:rsidRPr="00FC493D">
        <w:rPr>
          <w:rFonts w:ascii="Arial" w:hAnsi="Arial" w:cs="Arial"/>
          <w:sz w:val="24"/>
          <w:szCs w:val="24"/>
        </w:rPr>
        <w:t>şalomaya</w:t>
      </w:r>
      <w:proofErr w:type="spellEnd"/>
      <w:r w:rsidRPr="00FC493D">
        <w:rPr>
          <w:rFonts w:ascii="Arial" w:hAnsi="Arial" w:cs="Arial"/>
          <w:sz w:val="24"/>
          <w:szCs w:val="24"/>
        </w:rPr>
        <w:t xml:space="preserve"> ulaşır. Herhangi bir şekilde oluşan gaz geri tepmesi hassas yayı ters yönde iterek gaz akışını her iki yönde de keser. </w:t>
      </w:r>
      <w:r w:rsidRPr="00FC493D">
        <w:rPr>
          <w:rFonts w:ascii="Arial" w:hAnsi="Arial" w:cs="Arial"/>
          <w:sz w:val="24"/>
          <w:szCs w:val="24"/>
        </w:rPr>
        <w:br/>
        <w:t xml:space="preserve">İkinci önlem olarak alev tutucu sistem kullanılır. Bu sistem sıkıştırılmış bir yayın yaklaşık 80 °C da ergiyen bir lehim malzemesi ile sabitlenmesi ve bunun çevresine de </w:t>
      </w:r>
      <w:proofErr w:type="spellStart"/>
      <w:r w:rsidRPr="00FC493D">
        <w:rPr>
          <w:rFonts w:ascii="Arial" w:hAnsi="Arial" w:cs="Arial"/>
          <w:sz w:val="24"/>
          <w:szCs w:val="24"/>
        </w:rPr>
        <w:t>sinterlenmiş</w:t>
      </w:r>
      <w:proofErr w:type="spellEnd"/>
      <w:r w:rsidRPr="00FC493D">
        <w:rPr>
          <w:rFonts w:ascii="Arial" w:hAnsi="Arial" w:cs="Arial"/>
          <w:sz w:val="24"/>
          <w:szCs w:val="24"/>
        </w:rPr>
        <w:t xml:space="preserve"> paslanmaz çelik tozunun konulması ile </w:t>
      </w:r>
      <w:proofErr w:type="spellStart"/>
      <w:r w:rsidRPr="00FC493D">
        <w:rPr>
          <w:rFonts w:ascii="Arial" w:hAnsi="Arial" w:cs="Arial"/>
          <w:sz w:val="24"/>
          <w:szCs w:val="24"/>
        </w:rPr>
        <w:t>oluşturulmuşrur</w:t>
      </w:r>
      <w:proofErr w:type="spellEnd"/>
      <w:r w:rsidRPr="00FC493D">
        <w:rPr>
          <w:rFonts w:ascii="Arial" w:hAnsi="Arial" w:cs="Arial"/>
          <w:sz w:val="24"/>
          <w:szCs w:val="24"/>
        </w:rPr>
        <w:t>. Alev geri tepmesi durumunda lehim ergiyerek sıkıştırılmış yayı serbest bırakır ve bu yay çek-</w:t>
      </w:r>
      <w:proofErr w:type="spellStart"/>
      <w:r w:rsidRPr="00FC493D">
        <w:rPr>
          <w:rFonts w:ascii="Arial" w:hAnsi="Arial" w:cs="Arial"/>
          <w:sz w:val="24"/>
          <w:szCs w:val="24"/>
        </w:rPr>
        <w:t>valfe</w:t>
      </w:r>
      <w:proofErr w:type="spellEnd"/>
      <w:r w:rsidRPr="00FC493D">
        <w:rPr>
          <w:rFonts w:ascii="Arial" w:hAnsi="Arial" w:cs="Arial"/>
          <w:sz w:val="24"/>
          <w:szCs w:val="24"/>
        </w:rPr>
        <w:t xml:space="preserve"> vurarak gaz geçişini kapatır. Alev ise aynı asetilen tüpündeki </w:t>
      </w:r>
      <w:proofErr w:type="spellStart"/>
      <w:r w:rsidRPr="00FC493D">
        <w:rPr>
          <w:rFonts w:ascii="Arial" w:hAnsi="Arial" w:cs="Arial"/>
          <w:sz w:val="24"/>
          <w:szCs w:val="24"/>
        </w:rPr>
        <w:t>poröz</w:t>
      </w:r>
      <w:proofErr w:type="spellEnd"/>
      <w:r w:rsidRPr="00FC493D">
        <w:rPr>
          <w:rFonts w:ascii="Arial" w:hAnsi="Arial" w:cs="Arial"/>
          <w:sz w:val="24"/>
          <w:szCs w:val="24"/>
        </w:rPr>
        <w:t xml:space="preserve"> madde gibi davranan </w:t>
      </w:r>
      <w:proofErr w:type="spellStart"/>
      <w:r w:rsidRPr="00FC493D">
        <w:rPr>
          <w:rFonts w:ascii="Arial" w:hAnsi="Arial" w:cs="Arial"/>
          <w:sz w:val="24"/>
          <w:szCs w:val="24"/>
        </w:rPr>
        <w:t>sinterlenmiş</w:t>
      </w:r>
      <w:proofErr w:type="spellEnd"/>
      <w:r w:rsidRPr="00FC493D">
        <w:rPr>
          <w:rFonts w:ascii="Arial" w:hAnsi="Arial" w:cs="Arial"/>
          <w:sz w:val="24"/>
          <w:szCs w:val="24"/>
        </w:rPr>
        <w:t xml:space="preserve"> çelik tozu tarafından söndürülür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İki tipi bulunmaktadır: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1-</w:t>
      </w:r>
      <w:proofErr w:type="spellStart"/>
      <w:r w:rsidRPr="00FC493D">
        <w:rPr>
          <w:rFonts w:ascii="Arial" w:hAnsi="Arial" w:cs="Arial"/>
          <w:sz w:val="24"/>
          <w:szCs w:val="24"/>
        </w:rPr>
        <w:t>Şalome</w:t>
      </w:r>
      <w:proofErr w:type="spellEnd"/>
      <w:r w:rsidRPr="00FC493D">
        <w:rPr>
          <w:rFonts w:ascii="Arial" w:hAnsi="Arial" w:cs="Arial"/>
          <w:sz w:val="24"/>
          <w:szCs w:val="24"/>
        </w:rPr>
        <w:t xml:space="preserve"> gaz girişine takılan emniyet </w:t>
      </w:r>
      <w:proofErr w:type="spellStart"/>
      <w:r w:rsidRPr="00FC493D">
        <w:rPr>
          <w:rFonts w:ascii="Arial" w:hAnsi="Arial" w:cs="Arial"/>
          <w:sz w:val="24"/>
          <w:szCs w:val="24"/>
        </w:rPr>
        <w:t>valfi</w:t>
      </w:r>
      <w:proofErr w:type="spellEnd"/>
      <w:r w:rsidRPr="00FC493D">
        <w:rPr>
          <w:rFonts w:ascii="Arial" w:hAnsi="Arial" w:cs="Arial"/>
          <w:sz w:val="24"/>
          <w:szCs w:val="24"/>
        </w:rPr>
        <w:t>:</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Bir ucu hortuma, diğer ucu ise şaloma girişine takılır. Genellik1e lehimle sabitlenmiş alev tutucu kullanıldığı için alev geri tepmesi sonucu bir daha kullanılamazlar ve değiştirilmeleri gerekir.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Sadece gazın geri tepmesi ise içeride hasara neden olmaz, valf tekrar </w:t>
      </w:r>
      <w:proofErr w:type="gramStart"/>
      <w:r w:rsidRPr="00FC493D">
        <w:rPr>
          <w:rFonts w:ascii="Arial" w:hAnsi="Arial" w:cs="Arial"/>
          <w:sz w:val="24"/>
          <w:szCs w:val="24"/>
        </w:rPr>
        <w:t>kullanılabilir .</w:t>
      </w:r>
      <w:proofErr w:type="gramEnd"/>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2-</w:t>
      </w:r>
      <w:proofErr w:type="gramStart"/>
      <w:r w:rsidRPr="00FC493D">
        <w:rPr>
          <w:rFonts w:ascii="Arial" w:hAnsi="Arial" w:cs="Arial"/>
          <w:sz w:val="24"/>
          <w:szCs w:val="24"/>
        </w:rPr>
        <w:t>Regülatör</w:t>
      </w:r>
      <w:proofErr w:type="gramEnd"/>
      <w:r w:rsidRPr="00FC493D">
        <w:rPr>
          <w:rFonts w:ascii="Arial" w:hAnsi="Arial" w:cs="Arial"/>
          <w:sz w:val="24"/>
          <w:szCs w:val="24"/>
        </w:rPr>
        <w:t xml:space="preserve"> çıkışına bağlanan emniyet </w:t>
      </w:r>
      <w:proofErr w:type="spellStart"/>
      <w:r w:rsidRPr="00FC493D">
        <w:rPr>
          <w:rFonts w:ascii="Arial" w:hAnsi="Arial" w:cs="Arial"/>
          <w:sz w:val="24"/>
          <w:szCs w:val="24"/>
        </w:rPr>
        <w:t>valfi</w:t>
      </w:r>
      <w:proofErr w:type="spellEnd"/>
      <w:r w:rsidRPr="00FC493D">
        <w:rPr>
          <w:rFonts w:ascii="Arial" w:hAnsi="Arial" w:cs="Arial"/>
          <w:sz w:val="24"/>
          <w:szCs w:val="24"/>
        </w:rPr>
        <w:t>:</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Regülatör</w:t>
      </w:r>
      <w:proofErr w:type="gramEnd"/>
      <w:r w:rsidRPr="00FC493D">
        <w:rPr>
          <w:rFonts w:ascii="Arial" w:hAnsi="Arial" w:cs="Arial"/>
          <w:sz w:val="24"/>
          <w:szCs w:val="24"/>
        </w:rPr>
        <w:t xml:space="preserve"> çıkışına hortumdan önce takılır ve alev geri tepmelerinde sistem tekrar kurulabilir.</w:t>
      </w:r>
    </w:p>
    <w:p w:rsidR="003E2303" w:rsidRPr="00FC493D" w:rsidRDefault="003F33A4" w:rsidP="00FC493D">
      <w:pPr>
        <w:spacing w:line="360" w:lineRule="auto"/>
        <w:rPr>
          <w:rFonts w:ascii="Arial" w:hAnsi="Arial" w:cs="Arial"/>
          <w:sz w:val="24"/>
          <w:szCs w:val="24"/>
        </w:rPr>
      </w:pPr>
      <w:r w:rsidRPr="00FC493D">
        <w:rPr>
          <w:rFonts w:ascii="Arial" w:hAnsi="Arial" w:cs="Arial"/>
          <w:noProof/>
          <w:sz w:val="24"/>
          <w:szCs w:val="24"/>
        </w:rPr>
        <w:drawing>
          <wp:inline distT="0" distB="0" distL="0" distR="0">
            <wp:extent cx="5760720" cy="2552086"/>
            <wp:effectExtent l="19050" t="19050" r="11430" b="19664"/>
            <wp:docPr id="6" name="Resim 6"/>
            <wp:cNvGraphicFramePr/>
            <a:graphic xmlns:a="http://schemas.openxmlformats.org/drawingml/2006/main">
              <a:graphicData uri="http://schemas.openxmlformats.org/drawingml/2006/picture">
                <pic:pic xmlns:pic="http://schemas.openxmlformats.org/drawingml/2006/picture">
                  <pic:nvPicPr>
                    <pic:cNvPr id="65539" name="Picture 1"/>
                    <pic:cNvPicPr>
                      <a:picLocks noChangeAspect="1" noChangeArrowheads="1"/>
                    </pic:cNvPicPr>
                  </pic:nvPicPr>
                  <pic:blipFill>
                    <a:blip r:embed="rId10" cstate="print"/>
                    <a:srcRect/>
                    <a:stretch>
                      <a:fillRect/>
                    </a:stretch>
                  </pic:blipFill>
                  <pic:spPr bwMode="auto">
                    <a:xfrm>
                      <a:off x="0" y="0"/>
                      <a:ext cx="5760720" cy="2552086"/>
                    </a:xfrm>
                    <a:prstGeom prst="rect">
                      <a:avLst/>
                    </a:prstGeom>
                    <a:solidFill>
                      <a:srgbClr val="0066FF"/>
                    </a:solidFill>
                    <a:ln w="9525">
                      <a:solidFill>
                        <a:srgbClr val="9999FF"/>
                      </a:solidFill>
                      <a:miter lim="800000"/>
                      <a:headEnd/>
                      <a:tailEnd/>
                    </a:ln>
                  </pic:spPr>
                </pic:pic>
              </a:graphicData>
            </a:graphic>
          </wp:inline>
        </w:drawing>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Yangın Ve Patlamalara Karşı Alınacak Güvenlik Önlemleri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 xml:space="preserve"> </w:t>
      </w:r>
      <w:r w:rsidR="003F33A4" w:rsidRPr="00FC493D">
        <w:rPr>
          <w:rFonts w:ascii="Arial" w:hAnsi="Arial" w:cs="Arial"/>
          <w:noProof/>
          <w:sz w:val="24"/>
          <w:szCs w:val="24"/>
        </w:rPr>
        <w:drawing>
          <wp:inline distT="0" distB="0" distL="0" distR="0">
            <wp:extent cx="5760720" cy="1831843"/>
            <wp:effectExtent l="19050" t="0" r="0" b="0"/>
            <wp:docPr id="7" name="Resim 7"/>
            <wp:cNvGraphicFramePr/>
            <a:graphic xmlns:a="http://schemas.openxmlformats.org/drawingml/2006/main">
              <a:graphicData uri="http://schemas.openxmlformats.org/drawingml/2006/picture">
                <pic:pic xmlns:pic="http://schemas.openxmlformats.org/drawingml/2006/picture">
                  <pic:nvPicPr>
                    <pic:cNvPr id="66563" name="Picture 1"/>
                    <pic:cNvPicPr>
                      <a:picLocks noChangeAspect="1" noChangeArrowheads="1"/>
                    </pic:cNvPicPr>
                  </pic:nvPicPr>
                  <pic:blipFill>
                    <a:blip r:embed="rId11" cstate="print"/>
                    <a:srcRect/>
                    <a:stretch>
                      <a:fillRect/>
                    </a:stretch>
                  </pic:blipFill>
                  <pic:spPr bwMode="auto">
                    <a:xfrm>
                      <a:off x="0" y="0"/>
                      <a:ext cx="5760720" cy="1831843"/>
                    </a:xfrm>
                    <a:prstGeom prst="rect">
                      <a:avLst/>
                    </a:prstGeom>
                    <a:noFill/>
                    <a:ln w="9525">
                      <a:noFill/>
                      <a:miter lim="800000"/>
                      <a:headEnd/>
                      <a:tailEnd/>
                    </a:ln>
                  </pic:spPr>
                </pic:pic>
              </a:graphicData>
            </a:graphic>
          </wp:inline>
        </w:drawing>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Yangın Ve Patlamalara Karşı Alınacak Güvenlik Önlemleri</w:t>
      </w:r>
    </w:p>
    <w:p w:rsidR="003F33A4" w:rsidRPr="00FC493D" w:rsidRDefault="003F33A4" w:rsidP="00FC493D">
      <w:pPr>
        <w:spacing w:line="360" w:lineRule="auto"/>
        <w:rPr>
          <w:rFonts w:ascii="Arial" w:hAnsi="Arial" w:cs="Arial"/>
          <w:sz w:val="24"/>
          <w:szCs w:val="24"/>
        </w:rPr>
      </w:pPr>
      <w:r w:rsidRPr="00FC493D">
        <w:rPr>
          <w:rFonts w:ascii="Arial" w:hAnsi="Arial" w:cs="Arial"/>
          <w:noProof/>
          <w:sz w:val="24"/>
          <w:szCs w:val="24"/>
        </w:rPr>
        <w:drawing>
          <wp:inline distT="0" distB="0" distL="0" distR="0">
            <wp:extent cx="5760720" cy="3340924"/>
            <wp:effectExtent l="19050" t="0" r="0" b="0"/>
            <wp:docPr id="8" name="Resim 8"/>
            <wp:cNvGraphicFramePr/>
            <a:graphic xmlns:a="http://schemas.openxmlformats.org/drawingml/2006/main">
              <a:graphicData uri="http://schemas.openxmlformats.org/drawingml/2006/picture">
                <pic:pic xmlns:pic="http://schemas.openxmlformats.org/drawingml/2006/picture">
                  <pic:nvPicPr>
                    <pic:cNvPr id="67588" name="Picture 1"/>
                    <pic:cNvPicPr>
                      <a:picLocks noGrp="1" noChangeAspect="1" noChangeArrowheads="1"/>
                    </pic:cNvPicPr>
                  </pic:nvPicPr>
                  <pic:blipFill>
                    <a:blip r:embed="rId12" cstate="print"/>
                    <a:srcRect/>
                    <a:stretch>
                      <a:fillRect/>
                    </a:stretch>
                  </pic:blipFill>
                  <pic:spPr bwMode="auto">
                    <a:xfrm>
                      <a:off x="0" y="0"/>
                      <a:ext cx="5760720" cy="3340924"/>
                    </a:xfrm>
                    <a:prstGeom prst="rect">
                      <a:avLst/>
                    </a:prstGeom>
                    <a:noFill/>
                    <a:ln w="9525">
                      <a:noFill/>
                      <a:miter lim="800000"/>
                      <a:headEnd/>
                      <a:tailEnd/>
                    </a:ln>
                  </pic:spPr>
                </pic:pic>
              </a:graphicData>
            </a:graphic>
          </wp:inline>
        </w:drawing>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Yangın Ve Patlamalara Karşı Alınacak Güvenlik Önlemleri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Takım ve hortumların standardı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Kullanılan </w:t>
      </w:r>
      <w:proofErr w:type="gramStart"/>
      <w:r w:rsidRPr="00FC493D">
        <w:rPr>
          <w:rFonts w:ascii="Arial" w:hAnsi="Arial" w:cs="Arial"/>
          <w:sz w:val="24"/>
          <w:szCs w:val="24"/>
        </w:rPr>
        <w:t>ekipman</w:t>
      </w:r>
      <w:proofErr w:type="gramEnd"/>
      <w:r w:rsidRPr="00FC493D">
        <w:rPr>
          <w:rFonts w:ascii="Arial" w:hAnsi="Arial" w:cs="Arial"/>
          <w:sz w:val="24"/>
          <w:szCs w:val="24"/>
        </w:rPr>
        <w:t xml:space="preserve"> ve hortumlar standartlara uygun olmalı ve bağlantı elemanları uygun seçilmelidir.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Yağlı el ve malzemelerle O2 tüplerine </w:t>
      </w:r>
      <w:proofErr w:type="spellStart"/>
      <w:r w:rsidRPr="00FC493D">
        <w:rPr>
          <w:rFonts w:ascii="Arial" w:hAnsi="Arial" w:cs="Arial"/>
          <w:sz w:val="24"/>
          <w:szCs w:val="24"/>
        </w:rPr>
        <w:t>müdahele</w:t>
      </w:r>
      <w:proofErr w:type="spellEnd"/>
      <w:r w:rsidRPr="00FC493D">
        <w:rPr>
          <w:rFonts w:ascii="Arial" w:hAnsi="Arial" w:cs="Arial"/>
          <w:sz w:val="24"/>
          <w:szCs w:val="24"/>
        </w:rPr>
        <w:t xml:space="preserve"> edilmemelidir.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Periyodik kontroller mutlaka zamanında yapılmış tüpler kullanılmalıdır.(TS7450-1994)</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yapılan iş veya ortam </w:t>
      </w:r>
      <w:r w:rsidRPr="00FC493D">
        <w:rPr>
          <w:rFonts w:ascii="Arial" w:hAnsi="Arial" w:cs="Arial"/>
          <w:b/>
          <w:bCs/>
          <w:sz w:val="24"/>
          <w:szCs w:val="24"/>
        </w:rPr>
        <w:t> </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lastRenderedPageBreak/>
        <w:t>Diğer Sağlık Ve Güvenlik Önlemleri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karşılaşılan sağlık ve güvenlik sorunlarının çok fazla sayıda olması ve her birinin değişik özellikleri nedeniyle ayrı </w:t>
      </w:r>
      <w:proofErr w:type="spellStart"/>
      <w:r w:rsidRPr="00FC493D">
        <w:rPr>
          <w:rFonts w:ascii="Arial" w:hAnsi="Arial" w:cs="Arial"/>
          <w:sz w:val="24"/>
          <w:szCs w:val="24"/>
        </w:rPr>
        <w:t>ayrı</w:t>
      </w:r>
      <w:proofErr w:type="spellEnd"/>
      <w:r w:rsidRPr="00FC493D">
        <w:rPr>
          <w:rFonts w:ascii="Arial" w:hAnsi="Arial" w:cs="Arial"/>
          <w:sz w:val="24"/>
          <w:szCs w:val="24"/>
        </w:rPr>
        <w:t xml:space="preserve"> güvenlik önlemlerinin geliştirilmesi gerekli olduğundan burada çok sık karşılaşılan sorunlara ilişkin alınması gerekli güvenlik önlemleri üzerinde kısaca durulacaktır.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Kaynaklı imalat atölyelerinde ortaya çıkabilecek çeşitli tehlikelere karşı çalışanların alması gereken güvenlik önlemlerini belirten uyarı levhaları yerleştirilmeli ve çalışanların bu uyarılara uyarak işlerini yapmaları sağlanmalıdır.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Elektrik Tehlikelerine Karşı Alınacak Önlemler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Elektrik ark kaynağında elektriğin oluşturacağı tehlikeler için yalıtılmış kablolar kullanılmalı araç-gereç yanında kuru lastik eldivenlerle çalışılmalıdır. Islak cildin elektrik direnci düşük olduğundan ellerin kuru olmasına dikkate edilmelidir.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Elektrik ark kaynağının bir diğer tehlikesi de elektrik şokudur. Tüm </w:t>
      </w:r>
      <w:proofErr w:type="gramStart"/>
      <w:r w:rsidRPr="00FC493D">
        <w:rPr>
          <w:rFonts w:ascii="Arial" w:hAnsi="Arial" w:cs="Arial"/>
          <w:sz w:val="24"/>
          <w:szCs w:val="24"/>
        </w:rPr>
        <w:t>ekipman</w:t>
      </w:r>
      <w:proofErr w:type="gramEnd"/>
      <w:r w:rsidRPr="00FC493D">
        <w:rPr>
          <w:rFonts w:ascii="Arial" w:hAnsi="Arial" w:cs="Arial"/>
          <w:sz w:val="24"/>
          <w:szCs w:val="24"/>
        </w:rPr>
        <w:t xml:space="preserve"> ve parçaları böyle bir şoka neden olabilir. Önlemek için, tüm elektrikle çalışan </w:t>
      </w:r>
      <w:proofErr w:type="gramStart"/>
      <w:r w:rsidRPr="00FC493D">
        <w:rPr>
          <w:rFonts w:ascii="Arial" w:hAnsi="Arial" w:cs="Arial"/>
          <w:sz w:val="24"/>
          <w:szCs w:val="24"/>
        </w:rPr>
        <w:t>ekipman</w:t>
      </w:r>
      <w:proofErr w:type="gramEnd"/>
      <w:r w:rsidRPr="00FC493D">
        <w:rPr>
          <w:rFonts w:ascii="Arial" w:hAnsi="Arial" w:cs="Arial"/>
          <w:sz w:val="24"/>
          <w:szCs w:val="24"/>
        </w:rPr>
        <w:t xml:space="preserve"> ve iş parçaları topraklanmalıdır. Duy ile </w:t>
      </w:r>
      <w:proofErr w:type="gramStart"/>
      <w:r w:rsidRPr="00FC493D">
        <w:rPr>
          <w:rFonts w:ascii="Arial" w:hAnsi="Arial" w:cs="Arial"/>
          <w:sz w:val="24"/>
          <w:szCs w:val="24"/>
        </w:rPr>
        <w:t>ekipman</w:t>
      </w:r>
      <w:proofErr w:type="gramEnd"/>
      <w:r w:rsidRPr="00FC493D">
        <w:rPr>
          <w:rFonts w:ascii="Arial" w:hAnsi="Arial" w:cs="Arial"/>
          <w:sz w:val="24"/>
          <w:szCs w:val="24"/>
        </w:rPr>
        <w:t xml:space="preserve"> arasındaki kablo topraklama kablosu olarak kullanılmamalıdır. Doğru kablo çapı kullanılmalı, kablo ve bağlantıları tekniğine uygun tarzda yapılmış olmalıdır. Çalışma alanı ve </w:t>
      </w:r>
      <w:proofErr w:type="gramStart"/>
      <w:r w:rsidRPr="00FC493D">
        <w:rPr>
          <w:rFonts w:ascii="Arial" w:hAnsi="Arial" w:cs="Arial"/>
          <w:sz w:val="24"/>
          <w:szCs w:val="24"/>
        </w:rPr>
        <w:t>ekipmanı</w:t>
      </w:r>
      <w:proofErr w:type="gramEnd"/>
      <w:r w:rsidRPr="00FC493D">
        <w:rPr>
          <w:rFonts w:ascii="Arial" w:hAnsi="Arial" w:cs="Arial"/>
          <w:sz w:val="24"/>
          <w:szCs w:val="24"/>
        </w:rPr>
        <w:t xml:space="preserve"> yaş olmamalı, kuru tutulmalıdır.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Kapalı Alanlarda Yapılan Kaynak İşlemlerinde Alınacak Önlemler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sıklıkla karşılaşılan önemli kazalara ve sağlık sorunlarına neden olan bir diğer risk grubu ise kapalı, dar ve kazan, tank gibi iletken alanlarda yapılan kaynak çalışmalarıdır. Bu tür yerlerde yapılan kaynak işlemlerinde genel önlemlere ek olarak özel güvenlik önlemlerinin alınması büyük önem taşımaktadır.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Kapalı ve dar alanlarda çalışma yapılması için aşağıdaki güvenlik önlemleri alınmalı ve bunların sağlanmasından sonra çalışma onayı verilmelidir.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Bütün kapaklar açık tutulmalı ve kapanmaması için önlem alınmalıdır.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Kapalı alana sağlanan gaz, basınçlı hava, enerji ve benzeri sistemler anında kesilebilecek şekilde bulunmalıdır.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Ark ışımasına veya ısıya maruz kaldığında fiziksel olarak zarar verebilecek veya sağlık sorunlarına neden olabilecek malzemeler kaldırılmalı veya koruma altına alınmalıdır.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İçerdeki hava, oksijenin yetip yetmeyeceğini anlamak bakımından düzenli olarak test edilmelidir. İçerdeki hava zehirleyici, yanıcı veya tepkimeye girici olmamalıdır.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Tüm havalandırma deliklerinin tıkalı olmadığından ve vanaların sızdırma yapmadığından emin olunmalıdır.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 kesme, ısıtma işlemleri sırasında ihtiyaç duyulmayan tüm sistemler durdurulmalıdır.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Herhangi bir </w:t>
      </w:r>
      <w:proofErr w:type="gramStart"/>
      <w:r w:rsidRPr="00FC493D">
        <w:rPr>
          <w:rFonts w:ascii="Arial" w:hAnsi="Arial" w:cs="Arial"/>
          <w:sz w:val="24"/>
          <w:szCs w:val="24"/>
        </w:rPr>
        <w:t>ekipmanın</w:t>
      </w:r>
      <w:proofErr w:type="gramEnd"/>
      <w:r w:rsidRPr="00FC493D">
        <w:rPr>
          <w:rFonts w:ascii="Arial" w:hAnsi="Arial" w:cs="Arial"/>
          <w:sz w:val="24"/>
          <w:szCs w:val="24"/>
        </w:rPr>
        <w:t xml:space="preserve"> hatalı çalışma riskine karşı acil durum planı hazırlanmalıdır. Örneğin içerde çalışan kaynakçı emniyet ipi ve emniyet kemeri takmalıdır. Bir </w:t>
      </w:r>
      <w:proofErr w:type="gramStart"/>
      <w:r w:rsidRPr="00FC493D">
        <w:rPr>
          <w:rFonts w:ascii="Arial" w:hAnsi="Arial" w:cs="Arial"/>
          <w:sz w:val="24"/>
          <w:szCs w:val="24"/>
        </w:rPr>
        <w:t>ekipman</w:t>
      </w:r>
      <w:proofErr w:type="gramEnd"/>
      <w:r w:rsidRPr="00FC493D">
        <w:rPr>
          <w:rFonts w:ascii="Arial" w:hAnsi="Arial" w:cs="Arial"/>
          <w:sz w:val="24"/>
          <w:szCs w:val="24"/>
        </w:rPr>
        <w:t xml:space="preserve"> hatası olduğunda bu kaynakçılar dışarıda çalışan arkadaşları tarafından hemen dışarı çıkarılabilmelidir.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Sürekli olarak havalandırma sağlanmalı, ortamdaki gaz ve duman seviyesi izlenerek kontrol edilmeli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İlgili kurullara ve yasalara uygun, onaylanmış maske ve solunum cihazları kullanılmalı</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Mevcut </w:t>
      </w:r>
      <w:proofErr w:type="gramStart"/>
      <w:r w:rsidRPr="00FC493D">
        <w:rPr>
          <w:rFonts w:ascii="Arial" w:hAnsi="Arial" w:cs="Arial"/>
          <w:sz w:val="24"/>
          <w:szCs w:val="24"/>
        </w:rPr>
        <w:t>ekipmanın</w:t>
      </w:r>
      <w:proofErr w:type="gramEnd"/>
      <w:r w:rsidRPr="00FC493D">
        <w:rPr>
          <w:rFonts w:ascii="Arial" w:hAnsi="Arial" w:cs="Arial"/>
          <w:sz w:val="24"/>
          <w:szCs w:val="24"/>
        </w:rPr>
        <w:t xml:space="preserve"> çıkışı engellemesine ve muhtemel yardım girişlerini kapatmasına izin verilmemeli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Kullanılması gereken </w:t>
      </w:r>
      <w:proofErr w:type="gramStart"/>
      <w:r w:rsidRPr="00FC493D">
        <w:rPr>
          <w:rFonts w:ascii="Arial" w:hAnsi="Arial" w:cs="Arial"/>
          <w:sz w:val="24"/>
          <w:szCs w:val="24"/>
        </w:rPr>
        <w:t>ekipman</w:t>
      </w:r>
      <w:proofErr w:type="gramEnd"/>
      <w:r w:rsidRPr="00FC493D">
        <w:rPr>
          <w:rFonts w:ascii="Arial" w:hAnsi="Arial" w:cs="Arial"/>
          <w:sz w:val="24"/>
          <w:szCs w:val="24"/>
        </w:rPr>
        <w:t xml:space="preserve"> da mümkün olduğunca kapalı alan dışında tesis edilmeli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Yardım ve müdahale için yeterli donanıma sahip bir kişinin gözetimi olmaksızın kapalı ve dar alanlara girilmemelidir.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Kapalı kap, kazan, tank gibi, dış ortama tümüyle veya yarı yarıya kapalı ortamlarda yapılan kaynak işlemlerinde iç ortama cebri olarak temiz hava verilmelisini ve kirli havayı ise karşı köşe veya tavandan emilerek atılmasını sağlayacak </w:t>
      </w:r>
      <w:proofErr w:type="gramStart"/>
      <w:r w:rsidRPr="00FC493D">
        <w:rPr>
          <w:rFonts w:ascii="Arial" w:hAnsi="Arial" w:cs="Arial"/>
          <w:sz w:val="24"/>
          <w:szCs w:val="24"/>
        </w:rPr>
        <w:t>lokal</w:t>
      </w:r>
      <w:proofErr w:type="gramEnd"/>
      <w:r w:rsidRPr="00FC493D">
        <w:rPr>
          <w:rFonts w:ascii="Arial" w:hAnsi="Arial" w:cs="Arial"/>
          <w:sz w:val="24"/>
          <w:szCs w:val="24"/>
        </w:rPr>
        <w:t xml:space="preserve"> </w:t>
      </w:r>
      <w:r w:rsidRPr="00FC493D">
        <w:rPr>
          <w:rFonts w:ascii="Arial" w:hAnsi="Arial" w:cs="Arial"/>
          <w:sz w:val="24"/>
          <w:szCs w:val="24"/>
        </w:rPr>
        <w:lastRenderedPageBreak/>
        <w:t>havalandırma sistemi kurulmalıdır. Bu tür çalışmalarda kaynakçı başına 900-1500 m</w:t>
      </w:r>
      <w:r w:rsidRPr="00FC493D">
        <w:rPr>
          <w:rFonts w:ascii="Arial" w:hAnsi="Arial" w:cs="Arial"/>
          <w:sz w:val="24"/>
          <w:szCs w:val="24"/>
          <w:vertAlign w:val="superscript"/>
        </w:rPr>
        <w:t>3</w:t>
      </w:r>
      <w:r w:rsidRPr="00FC493D">
        <w:rPr>
          <w:rFonts w:ascii="Arial" w:hAnsi="Arial" w:cs="Arial"/>
          <w:sz w:val="24"/>
          <w:szCs w:val="24"/>
        </w:rPr>
        <w:t xml:space="preserve">/h kirli hava emilmelidir.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KİŞİSEL KORUYUCULAR</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Kişisel koruyucular, çalışanların iş kazalarına uğramaları veya meslek hastalıklarına tutulmalarını önlemek üzere, çalışılan yerin özelliğine ve yürürlükteki mevzuata göre çalışma süresince kullanılma zorunluluğu olan malzemelerdir. Kişisel koruyucuları işyerinin özelliğine göre, Sürekli Kullanılması Gerekenler (baret, iş elbisesi, iş ayakkabısı vb.) ve Çalışma Anında Kullanılması Gerekenler (maske, gözlük, eldiven, yağmurluk, emniyet kemeri vb.) şeklinde iki ayrı grupta değerlendirilebilir.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Kişisel korunma araçları iş güvenliği önlemlerine rağmen önlenemeyen tehlikelere karşı korunmak için verilmektedir. İşyerinde ne kadar önlem alınmış olursa olsun, muhtemel tehlikelere karşı kişisel koruyucu malzemeleri bazı durumlarda kullanmak zorunluluğu vardır.</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Baş, Yüz, Göz ve Kulak Koruyucuları</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Gözlerin korunması uygun evsafta gözlük veya buna benzer koruyucular kullanmakla mümkün olabilmektedir.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Gözlük takmadan çalışırken herhangi bir parça fırlamasına ve sıçramasına maruz kalındığı takdirde yalnızca göz yaralanması değil, aynı zamanda gözün çevresindeki kemikler de zarar görmekte ve muhtemelen kemik çatlamaları meydana gelebilmektedir.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Fırlayan ve sıçrayan parçacıklar (çimento, klinker, ergimiş metal, elektrik kıvılcımları, kimyasal maddeler) dumandan veya aşındırıcı buhardan ve gazlardan meydana gelen tahrişler, ışın yayını (kaynak kesme, kısa akım gibi) göz yaralanmalarına sebep olan risklerdir.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Koruyucu gözlük takmadan, taşlama, delik delme, kaynak işleri, torna, freze, polisaj veya etrafa uçan parçalar sıçratan işler ile kimyasal madde boşaltmaları yapılmamalıdır. Gözlük gerektirmeyen fakat sıçrama yapan işlerde şeffaf yüz siperi kullanılmalıdır. </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lastRenderedPageBreak/>
        <w:t>KAYNAK İŞLEMLERİNDE UYGULANACAK MEVZUAT HÜKÜMLERİ</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Kaynaklı imalat atölyelerinde karşılaşılan sağlık sorunlarının yoğunluğu nedeniyle mevzuatımızda bazı düzenlemeler yapılmış ve bu işlerde çalışmalarda bazı sınırlamalar getirilmiştir. 9 Nisan 1973 tarih ve 14502 sayılı Resmi Gazetede yayınlanarak yürürlüğe giren Ağır ve Tehlikeli İşler Tüzüğü'nün eki olan cetvelde her türlü kaynak işlerinde kadınlar ve 18 yaşını bitirmemiş çocukların çalıştırılamayacağı belirtilmiştir. </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 xml:space="preserve">Ayrıca, 19 Şubat 1973 tarih ve 1453 sayılı Resmi Gazetede yayınlanarak yürürlüğe giren Sağlık Kuralları Bakımından Günde Ancak </w:t>
      </w:r>
      <w:proofErr w:type="spellStart"/>
      <w:r w:rsidRPr="00FC493D">
        <w:rPr>
          <w:rFonts w:ascii="Arial" w:hAnsi="Arial" w:cs="Arial"/>
          <w:sz w:val="24"/>
          <w:szCs w:val="24"/>
        </w:rPr>
        <w:t>Yedibuçuk</w:t>
      </w:r>
      <w:proofErr w:type="spellEnd"/>
      <w:r w:rsidRPr="00FC493D">
        <w:rPr>
          <w:rFonts w:ascii="Arial" w:hAnsi="Arial" w:cs="Arial"/>
          <w:sz w:val="24"/>
          <w:szCs w:val="24"/>
        </w:rPr>
        <w:t xml:space="preserve"> Saat veya Daha Az Çalıştırılması Gereken İşler Hakkında Tüzük gereğince; her çeşit koruyucu gaz altında yapılan kaynak işleri ile toz altı kaynak işlerinde çalışan işçiler günde ancak </w:t>
      </w:r>
      <w:proofErr w:type="spellStart"/>
      <w:r w:rsidRPr="00FC493D">
        <w:rPr>
          <w:rFonts w:ascii="Arial" w:hAnsi="Arial" w:cs="Arial"/>
          <w:sz w:val="24"/>
          <w:szCs w:val="24"/>
        </w:rPr>
        <w:t>yedibuçuk</w:t>
      </w:r>
      <w:proofErr w:type="spellEnd"/>
      <w:r w:rsidRPr="00FC493D">
        <w:rPr>
          <w:rFonts w:ascii="Arial" w:hAnsi="Arial" w:cs="Arial"/>
          <w:sz w:val="24"/>
          <w:szCs w:val="24"/>
        </w:rPr>
        <w:t xml:space="preserve"> saat çalıştırılabileceği belirtilmiştir. </w:t>
      </w:r>
      <w:proofErr w:type="gramEnd"/>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 xml:space="preserve">İşçi Sağlığı Ve İş Güvenliği Tüzüğü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Bu tüzük içinde kaynak ile ilgili uyulması gereken güvenlik kuralları aşağıdaki maddelerdeki gibidir: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Madde 164 - </w:t>
      </w:r>
      <w:proofErr w:type="spellStart"/>
      <w:r w:rsidRPr="00FC493D">
        <w:rPr>
          <w:rFonts w:ascii="Arial" w:hAnsi="Arial" w:cs="Arial"/>
          <w:sz w:val="24"/>
          <w:szCs w:val="24"/>
        </w:rPr>
        <w:t>Otojen</w:t>
      </w:r>
      <w:proofErr w:type="spellEnd"/>
      <w:r w:rsidRPr="00FC493D">
        <w:rPr>
          <w:rFonts w:ascii="Arial" w:hAnsi="Arial" w:cs="Arial"/>
          <w:sz w:val="24"/>
          <w:szCs w:val="24"/>
        </w:rPr>
        <w:t xml:space="preserve"> kaynak aparatları ile yapılan çalışmalarda, aşağıdaki  tedbirler </w:t>
      </w:r>
      <w:proofErr w:type="gramStart"/>
      <w:r w:rsidRPr="00FC493D">
        <w:rPr>
          <w:rFonts w:ascii="Arial" w:hAnsi="Arial" w:cs="Arial"/>
          <w:sz w:val="24"/>
          <w:szCs w:val="24"/>
        </w:rPr>
        <w:t>alınacaktır :</w:t>
      </w:r>
      <w:proofErr w:type="gramEnd"/>
      <w:r w:rsidRPr="00FC493D">
        <w:rPr>
          <w:rFonts w:ascii="Arial" w:hAnsi="Arial" w:cs="Arial"/>
          <w:sz w:val="24"/>
          <w:szCs w:val="24"/>
        </w:rPr>
        <w:t xml:space="preserve">                                                         </w:t>
      </w:r>
      <w:r w:rsidR="00472830" w:rsidRPr="00FC493D">
        <w:rPr>
          <w:rFonts w:ascii="Arial" w:hAnsi="Arial" w:cs="Arial"/>
          <w:sz w:val="24"/>
          <w:szCs w:val="24"/>
        </w:rPr>
        <w:t xml:space="preserve">           </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1) Kaynak yapılan yerlerde, kullanılmakta olan gaz tüplerinden başka gaz tüpleri bulundurulmayacaktır.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2) Gaz tüpleri, çalışma anında dik duracak ve devrilmemeleri için gerekli   </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tedbirler</w:t>
      </w:r>
      <w:proofErr w:type="gramEnd"/>
      <w:r w:rsidRPr="00FC493D">
        <w:rPr>
          <w:rFonts w:ascii="Arial" w:hAnsi="Arial" w:cs="Arial"/>
          <w:sz w:val="24"/>
          <w:szCs w:val="24"/>
        </w:rPr>
        <w:t xml:space="preserve"> alınacak ve tehlike anında kolayca sökülecek şekilde bağlanmış olacaktır.                                                                         </w:t>
      </w:r>
      <w:r w:rsidR="00472830" w:rsidRPr="00FC493D">
        <w:rPr>
          <w:rFonts w:ascii="Arial" w:hAnsi="Arial" w:cs="Arial"/>
          <w:sz w:val="24"/>
          <w:szCs w:val="24"/>
        </w:rPr>
        <w:t xml:space="preserve">          </w:t>
      </w:r>
      <w:r w:rsidRPr="00FC493D">
        <w:rPr>
          <w:rFonts w:ascii="Arial" w:hAnsi="Arial" w:cs="Arial"/>
          <w:sz w:val="24"/>
          <w:szCs w:val="24"/>
        </w:rPr>
        <w:t xml:space="preserve">                                                       3) Gaz tüplerinin taşınması için tekerlekli özel araçlar kullanılacak ve    </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bu</w:t>
      </w:r>
      <w:proofErr w:type="gramEnd"/>
      <w:r w:rsidRPr="00FC493D">
        <w:rPr>
          <w:rFonts w:ascii="Arial" w:hAnsi="Arial" w:cs="Arial"/>
          <w:sz w:val="24"/>
          <w:szCs w:val="24"/>
        </w:rPr>
        <w:t xml:space="preserve"> tüpler kullanılmadıkları zaman, valfları kapanacak ve bu valfları koruyan    </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başlıkları</w:t>
      </w:r>
      <w:proofErr w:type="gramEnd"/>
      <w:r w:rsidRPr="00FC493D">
        <w:rPr>
          <w:rFonts w:ascii="Arial" w:hAnsi="Arial" w:cs="Arial"/>
          <w:sz w:val="24"/>
          <w:szCs w:val="24"/>
        </w:rPr>
        <w:t xml:space="preserve"> takılacaktır.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4) Oksijen tüpleri, yağlı elle tutulmayacak, tüplerin valfları, manometre   </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ve</w:t>
      </w:r>
      <w:proofErr w:type="gramEnd"/>
      <w:r w:rsidRPr="00FC493D">
        <w:rPr>
          <w:rFonts w:ascii="Arial" w:hAnsi="Arial" w:cs="Arial"/>
          <w:sz w:val="24"/>
          <w:szCs w:val="24"/>
        </w:rPr>
        <w:t xml:space="preserve"> diğer teçhizatı yağlanmayacaktır.                                                                                                                         5) </w:t>
      </w:r>
      <w:proofErr w:type="spellStart"/>
      <w:r w:rsidRPr="00FC493D">
        <w:rPr>
          <w:rFonts w:ascii="Arial" w:hAnsi="Arial" w:cs="Arial"/>
          <w:sz w:val="24"/>
          <w:szCs w:val="24"/>
        </w:rPr>
        <w:t>Atelyede</w:t>
      </w:r>
      <w:proofErr w:type="spellEnd"/>
      <w:r w:rsidRPr="00FC493D">
        <w:rPr>
          <w:rFonts w:ascii="Arial" w:hAnsi="Arial" w:cs="Arial"/>
          <w:sz w:val="24"/>
          <w:szCs w:val="24"/>
        </w:rPr>
        <w:t xml:space="preserve"> bulunan gaz ve oksijen boruları ile </w:t>
      </w:r>
      <w:proofErr w:type="spellStart"/>
      <w:r w:rsidRPr="00FC493D">
        <w:rPr>
          <w:rFonts w:ascii="Arial" w:hAnsi="Arial" w:cs="Arial"/>
          <w:sz w:val="24"/>
          <w:szCs w:val="24"/>
        </w:rPr>
        <w:t>şalumoya</w:t>
      </w:r>
      <w:proofErr w:type="spellEnd"/>
      <w:r w:rsidRPr="00FC493D">
        <w:rPr>
          <w:rFonts w:ascii="Arial" w:hAnsi="Arial" w:cs="Arial"/>
          <w:sz w:val="24"/>
          <w:szCs w:val="24"/>
        </w:rPr>
        <w:t xml:space="preserve"> gelen hortumlar,   </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lastRenderedPageBreak/>
        <w:t>ayrı</w:t>
      </w:r>
      <w:proofErr w:type="gramEnd"/>
      <w:r w:rsidRPr="00FC493D">
        <w:rPr>
          <w:rFonts w:ascii="Arial" w:hAnsi="Arial" w:cs="Arial"/>
          <w:sz w:val="24"/>
          <w:szCs w:val="24"/>
        </w:rPr>
        <w:t xml:space="preserve"> </w:t>
      </w:r>
      <w:proofErr w:type="spellStart"/>
      <w:r w:rsidRPr="00FC493D">
        <w:rPr>
          <w:rFonts w:ascii="Arial" w:hAnsi="Arial" w:cs="Arial"/>
          <w:sz w:val="24"/>
          <w:szCs w:val="24"/>
        </w:rPr>
        <w:t>ayrı</w:t>
      </w:r>
      <w:proofErr w:type="spellEnd"/>
      <w:r w:rsidRPr="00FC493D">
        <w:rPr>
          <w:rFonts w:ascii="Arial" w:hAnsi="Arial" w:cs="Arial"/>
          <w:sz w:val="24"/>
          <w:szCs w:val="24"/>
        </w:rPr>
        <w:t xml:space="preserve"> ve diğer tesislerden de kolaylıkla ayrılacak renkte olacaktır.                                                                                      6) </w:t>
      </w:r>
      <w:proofErr w:type="spellStart"/>
      <w:r w:rsidRPr="00FC493D">
        <w:rPr>
          <w:rFonts w:ascii="Arial" w:hAnsi="Arial" w:cs="Arial"/>
          <w:sz w:val="24"/>
          <w:szCs w:val="24"/>
        </w:rPr>
        <w:t>Şalumolar</w:t>
      </w:r>
      <w:proofErr w:type="spellEnd"/>
      <w:r w:rsidRPr="00FC493D">
        <w:rPr>
          <w:rFonts w:ascii="Arial" w:hAnsi="Arial" w:cs="Arial"/>
          <w:sz w:val="24"/>
          <w:szCs w:val="24"/>
        </w:rPr>
        <w:t xml:space="preserve">, çalışır durumda gaz tüpü üzerine veya başka bir teçhizata     </w:t>
      </w:r>
    </w:p>
    <w:p w:rsidR="003E2303" w:rsidRPr="00FC493D" w:rsidRDefault="003E2303" w:rsidP="00FC493D">
      <w:pPr>
        <w:spacing w:line="360" w:lineRule="auto"/>
        <w:rPr>
          <w:rFonts w:ascii="Arial" w:hAnsi="Arial" w:cs="Arial"/>
          <w:sz w:val="24"/>
          <w:szCs w:val="24"/>
        </w:rPr>
      </w:pPr>
      <w:proofErr w:type="gramStart"/>
      <w:r w:rsidRPr="00FC493D">
        <w:rPr>
          <w:rFonts w:ascii="Arial" w:hAnsi="Arial" w:cs="Arial"/>
          <w:sz w:val="24"/>
          <w:szCs w:val="24"/>
        </w:rPr>
        <w:t>asılmayacak</w:t>
      </w:r>
      <w:proofErr w:type="gramEnd"/>
      <w:r w:rsidRPr="00FC493D">
        <w:rPr>
          <w:rFonts w:ascii="Arial" w:hAnsi="Arial" w:cs="Arial"/>
          <w:sz w:val="24"/>
          <w:szCs w:val="24"/>
        </w:rPr>
        <w:t xml:space="preserve"> ve gazlar tamamen kesilmedikçe </w:t>
      </w:r>
      <w:proofErr w:type="spellStart"/>
      <w:r w:rsidRPr="00FC493D">
        <w:rPr>
          <w:rFonts w:ascii="Arial" w:hAnsi="Arial" w:cs="Arial"/>
          <w:sz w:val="24"/>
          <w:szCs w:val="24"/>
        </w:rPr>
        <w:t>şalumo</w:t>
      </w:r>
      <w:proofErr w:type="spellEnd"/>
      <w:r w:rsidRPr="00FC493D">
        <w:rPr>
          <w:rFonts w:ascii="Arial" w:hAnsi="Arial" w:cs="Arial"/>
          <w:sz w:val="24"/>
          <w:szCs w:val="24"/>
        </w:rPr>
        <w:t xml:space="preserve"> bırakılmayacaktır.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İşçi Sağlığı Ve İş Güvenliği Tüzüğü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Madde 323 - Elektrik kaynağı yapılan yerler, başka işçilerin çalıştığı yerlerden en az 2 metre yükseklikte ve ışık geçirmeyen taşınmaz veya </w:t>
      </w:r>
      <w:proofErr w:type="gramStart"/>
      <w:r w:rsidRPr="00FC493D">
        <w:rPr>
          <w:rFonts w:ascii="Arial" w:hAnsi="Arial" w:cs="Arial"/>
          <w:sz w:val="24"/>
          <w:szCs w:val="24"/>
        </w:rPr>
        <w:t>taşınabilir   paravanlarla</w:t>
      </w:r>
      <w:proofErr w:type="gramEnd"/>
      <w:r w:rsidRPr="00FC493D">
        <w:rPr>
          <w:rFonts w:ascii="Arial" w:hAnsi="Arial" w:cs="Arial"/>
          <w:sz w:val="24"/>
          <w:szCs w:val="24"/>
        </w:rPr>
        <w:t xml:space="preserve"> ayrılmış olacaktır.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Madde 324 - Elektrik kaynağı işlerinde çalışan işçilere, işin </w:t>
      </w:r>
      <w:proofErr w:type="gramStart"/>
      <w:r w:rsidRPr="00FC493D">
        <w:rPr>
          <w:rFonts w:ascii="Arial" w:hAnsi="Arial" w:cs="Arial"/>
          <w:sz w:val="24"/>
          <w:szCs w:val="24"/>
        </w:rPr>
        <w:t>özelliğine    uygun</w:t>
      </w:r>
      <w:proofErr w:type="gramEnd"/>
      <w:r w:rsidRPr="00FC493D">
        <w:rPr>
          <w:rFonts w:ascii="Arial" w:hAnsi="Arial" w:cs="Arial"/>
          <w:sz w:val="24"/>
          <w:szCs w:val="24"/>
        </w:rPr>
        <w:t xml:space="preserve"> kişisel korunma araçları verilecektir.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Madde 325 - Elektrik kaynak </w:t>
      </w:r>
      <w:proofErr w:type="spellStart"/>
      <w:r w:rsidRPr="00FC493D">
        <w:rPr>
          <w:rFonts w:ascii="Arial" w:hAnsi="Arial" w:cs="Arial"/>
          <w:sz w:val="24"/>
          <w:szCs w:val="24"/>
        </w:rPr>
        <w:t>makinası</w:t>
      </w:r>
      <w:proofErr w:type="spellEnd"/>
      <w:r w:rsidRPr="00FC493D">
        <w:rPr>
          <w:rFonts w:ascii="Arial" w:hAnsi="Arial" w:cs="Arial"/>
          <w:sz w:val="24"/>
          <w:szCs w:val="24"/>
        </w:rPr>
        <w:t xml:space="preserve"> bağlantıları ve prizler, yalnız yetkili elektrikçiler tarafından yapılacak ve değiştirilecek, kaynak </w:t>
      </w:r>
      <w:proofErr w:type="gramStart"/>
      <w:r w:rsidRPr="00FC493D">
        <w:rPr>
          <w:rFonts w:ascii="Arial" w:hAnsi="Arial" w:cs="Arial"/>
          <w:sz w:val="24"/>
          <w:szCs w:val="24"/>
        </w:rPr>
        <w:t>işlerinde     ise</w:t>
      </w:r>
      <w:proofErr w:type="gramEnd"/>
      <w:r w:rsidRPr="00FC493D">
        <w:rPr>
          <w:rFonts w:ascii="Arial" w:hAnsi="Arial" w:cs="Arial"/>
          <w:sz w:val="24"/>
          <w:szCs w:val="24"/>
        </w:rPr>
        <w:t xml:space="preserve"> ehil kaynakçılar çalıştırılacaktır.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Madde 326 - Elektrik kaynak </w:t>
      </w:r>
      <w:proofErr w:type="spellStart"/>
      <w:r w:rsidRPr="00FC493D">
        <w:rPr>
          <w:rFonts w:ascii="Arial" w:hAnsi="Arial" w:cs="Arial"/>
          <w:sz w:val="24"/>
          <w:szCs w:val="24"/>
        </w:rPr>
        <w:t>makinalarının</w:t>
      </w:r>
      <w:proofErr w:type="spellEnd"/>
      <w:r w:rsidRPr="00FC493D">
        <w:rPr>
          <w:rFonts w:ascii="Arial" w:hAnsi="Arial" w:cs="Arial"/>
          <w:sz w:val="24"/>
          <w:szCs w:val="24"/>
        </w:rPr>
        <w:t xml:space="preserve"> kullanılmasında, aşağıdaki tedbirler alınacaktır.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1 ) Elektrik kaynak </w:t>
      </w:r>
      <w:proofErr w:type="spellStart"/>
      <w:r w:rsidRPr="00FC493D">
        <w:rPr>
          <w:rFonts w:ascii="Arial" w:hAnsi="Arial" w:cs="Arial"/>
          <w:sz w:val="24"/>
          <w:szCs w:val="24"/>
        </w:rPr>
        <w:t>makinaları</w:t>
      </w:r>
      <w:proofErr w:type="spellEnd"/>
      <w:r w:rsidRPr="00FC493D">
        <w:rPr>
          <w:rFonts w:ascii="Arial" w:hAnsi="Arial" w:cs="Arial"/>
          <w:sz w:val="24"/>
          <w:szCs w:val="24"/>
        </w:rPr>
        <w:t xml:space="preserve"> ve teçhizatı yalıtılmış ve </w:t>
      </w:r>
      <w:proofErr w:type="gramStart"/>
      <w:r w:rsidRPr="00FC493D">
        <w:rPr>
          <w:rFonts w:ascii="Arial" w:hAnsi="Arial" w:cs="Arial"/>
          <w:sz w:val="24"/>
          <w:szCs w:val="24"/>
        </w:rPr>
        <w:t>topraklanmış      kaynak</w:t>
      </w:r>
      <w:proofErr w:type="gramEnd"/>
      <w:r w:rsidRPr="00FC493D">
        <w:rPr>
          <w:rFonts w:ascii="Arial" w:hAnsi="Arial" w:cs="Arial"/>
          <w:sz w:val="24"/>
          <w:szCs w:val="24"/>
        </w:rPr>
        <w:t xml:space="preserve"> penseleri kabzalı ve dış yüzleri yalıtılmış olacaktır.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2 ) Elektrik kaynak </w:t>
      </w:r>
      <w:proofErr w:type="spellStart"/>
      <w:r w:rsidRPr="00FC493D">
        <w:rPr>
          <w:rFonts w:ascii="Arial" w:hAnsi="Arial" w:cs="Arial"/>
          <w:sz w:val="24"/>
          <w:szCs w:val="24"/>
        </w:rPr>
        <w:t>makinalarının</w:t>
      </w:r>
      <w:proofErr w:type="spellEnd"/>
      <w:r w:rsidRPr="00FC493D">
        <w:rPr>
          <w:rFonts w:ascii="Arial" w:hAnsi="Arial" w:cs="Arial"/>
          <w:sz w:val="24"/>
          <w:szCs w:val="24"/>
        </w:rPr>
        <w:t xml:space="preserve"> şalteri, </w:t>
      </w:r>
      <w:proofErr w:type="spellStart"/>
      <w:r w:rsidRPr="00FC493D">
        <w:rPr>
          <w:rFonts w:ascii="Arial" w:hAnsi="Arial" w:cs="Arial"/>
          <w:sz w:val="24"/>
          <w:szCs w:val="24"/>
        </w:rPr>
        <w:t>makina</w:t>
      </w:r>
      <w:proofErr w:type="spellEnd"/>
      <w:r w:rsidRPr="00FC493D">
        <w:rPr>
          <w:rFonts w:ascii="Arial" w:hAnsi="Arial" w:cs="Arial"/>
          <w:sz w:val="24"/>
          <w:szCs w:val="24"/>
        </w:rPr>
        <w:t xml:space="preserve"> üzerinde veya çok yakınında bulunacak, kablolar sağlam şekilde tespit edilmiş olacaktır.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3 ) Otomatik veya yarı otomatik dikiş ve </w:t>
      </w:r>
      <w:proofErr w:type="spellStart"/>
      <w:r w:rsidRPr="00FC493D">
        <w:rPr>
          <w:rFonts w:ascii="Arial" w:hAnsi="Arial" w:cs="Arial"/>
          <w:sz w:val="24"/>
          <w:szCs w:val="24"/>
        </w:rPr>
        <w:t>punta</w:t>
      </w:r>
      <w:proofErr w:type="spellEnd"/>
      <w:r w:rsidRPr="00FC493D">
        <w:rPr>
          <w:rFonts w:ascii="Arial" w:hAnsi="Arial" w:cs="Arial"/>
          <w:sz w:val="24"/>
          <w:szCs w:val="24"/>
        </w:rPr>
        <w:t xml:space="preserve"> kaynağı </w:t>
      </w:r>
      <w:proofErr w:type="spellStart"/>
      <w:r w:rsidRPr="00FC493D">
        <w:rPr>
          <w:rFonts w:ascii="Arial" w:hAnsi="Arial" w:cs="Arial"/>
          <w:sz w:val="24"/>
          <w:szCs w:val="24"/>
        </w:rPr>
        <w:t>makinalarında</w:t>
      </w:r>
      <w:proofErr w:type="spellEnd"/>
      <w:r w:rsidRPr="00FC493D">
        <w:rPr>
          <w:rFonts w:ascii="Arial" w:hAnsi="Arial" w:cs="Arial"/>
          <w:sz w:val="24"/>
          <w:szCs w:val="24"/>
        </w:rPr>
        <w:t xml:space="preserve">, operasyon noktasına kapalı koruyucu yapılacak veya çift el kumanda usulü uygulanacaktır.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4 ) Beslenme ve kaynak kabloları, üzerinden taşıt geçmesi halinde, zedelenmeyecek ve bozulmayacak şekilde korunacaktır.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5 ) Yanıcı maddeler yakınında elektrik kaynağı yapılmayacaktır.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İşçi Sağlığı Ve İş Güvenliği Tüzüğü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Madde 327 - Elektrik kaynak </w:t>
      </w:r>
      <w:proofErr w:type="spellStart"/>
      <w:r w:rsidRPr="00FC493D">
        <w:rPr>
          <w:rFonts w:ascii="Arial" w:hAnsi="Arial" w:cs="Arial"/>
          <w:sz w:val="24"/>
          <w:szCs w:val="24"/>
        </w:rPr>
        <w:t>makinasının</w:t>
      </w:r>
      <w:proofErr w:type="spellEnd"/>
      <w:r w:rsidRPr="00FC493D">
        <w:rPr>
          <w:rFonts w:ascii="Arial" w:hAnsi="Arial" w:cs="Arial"/>
          <w:sz w:val="24"/>
          <w:szCs w:val="24"/>
        </w:rPr>
        <w:t xml:space="preserve"> şebeke bağlantısındaki şalter, bütün kutupları kesecektir.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 xml:space="preserve">Madde 328 - Elektrik kaynak </w:t>
      </w:r>
      <w:proofErr w:type="spellStart"/>
      <w:r w:rsidRPr="00FC493D">
        <w:rPr>
          <w:rFonts w:ascii="Arial" w:hAnsi="Arial" w:cs="Arial"/>
          <w:sz w:val="24"/>
          <w:szCs w:val="24"/>
        </w:rPr>
        <w:t>makinalarının</w:t>
      </w:r>
      <w:proofErr w:type="spellEnd"/>
      <w:r w:rsidRPr="00FC493D">
        <w:rPr>
          <w:rFonts w:ascii="Arial" w:hAnsi="Arial" w:cs="Arial"/>
          <w:sz w:val="24"/>
          <w:szCs w:val="24"/>
        </w:rPr>
        <w:t xml:space="preserve"> temizlenmesi tamir ve bakımı veya çalışma yerinin değiştirilmesi </w:t>
      </w:r>
      <w:proofErr w:type="gramStart"/>
      <w:r w:rsidRPr="00FC493D">
        <w:rPr>
          <w:rFonts w:ascii="Arial" w:hAnsi="Arial" w:cs="Arial"/>
          <w:sz w:val="24"/>
          <w:szCs w:val="24"/>
        </w:rPr>
        <w:t>sırasında,</w:t>
      </w:r>
      <w:proofErr w:type="spellStart"/>
      <w:r w:rsidRPr="00FC493D">
        <w:rPr>
          <w:rFonts w:ascii="Arial" w:hAnsi="Arial" w:cs="Arial"/>
          <w:sz w:val="24"/>
          <w:szCs w:val="24"/>
        </w:rPr>
        <w:t>makinalar</w:t>
      </w:r>
      <w:proofErr w:type="spellEnd"/>
      <w:proofErr w:type="gramEnd"/>
      <w:r w:rsidRPr="00FC493D">
        <w:rPr>
          <w:rFonts w:ascii="Arial" w:hAnsi="Arial" w:cs="Arial"/>
          <w:sz w:val="24"/>
          <w:szCs w:val="24"/>
        </w:rPr>
        <w:t xml:space="preserve"> şebekeden ayrılıp elektriği kesilecektir.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Madde 329 - Kazanlar gibi dar ve kapalı hacimlerle aynı zamanda nemli yerlerdeki kaynak çalışmalarında, yalnız doğru akım kullanılacaktır.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Madde 330 - Elektrik kaynak veya kesme </w:t>
      </w:r>
      <w:proofErr w:type="spellStart"/>
      <w:r w:rsidRPr="00FC493D">
        <w:rPr>
          <w:rFonts w:ascii="Arial" w:hAnsi="Arial" w:cs="Arial"/>
          <w:sz w:val="24"/>
          <w:szCs w:val="24"/>
        </w:rPr>
        <w:t>makinalarında</w:t>
      </w:r>
      <w:proofErr w:type="spellEnd"/>
      <w:r w:rsidRPr="00FC493D">
        <w:rPr>
          <w:rFonts w:ascii="Arial" w:hAnsi="Arial" w:cs="Arial"/>
          <w:sz w:val="24"/>
          <w:szCs w:val="24"/>
        </w:rPr>
        <w:t xml:space="preserve"> kullanılan </w:t>
      </w:r>
      <w:proofErr w:type="spellStart"/>
      <w:proofErr w:type="gramStart"/>
      <w:r w:rsidRPr="00FC493D">
        <w:rPr>
          <w:rFonts w:ascii="Arial" w:hAnsi="Arial" w:cs="Arial"/>
          <w:sz w:val="24"/>
          <w:szCs w:val="24"/>
        </w:rPr>
        <w:t>elektojen</w:t>
      </w:r>
      <w:proofErr w:type="spellEnd"/>
      <w:r w:rsidRPr="00FC493D">
        <w:rPr>
          <w:rFonts w:ascii="Arial" w:hAnsi="Arial" w:cs="Arial"/>
          <w:sz w:val="24"/>
          <w:szCs w:val="24"/>
        </w:rPr>
        <w:t xml:space="preserve">   grupları</w:t>
      </w:r>
      <w:proofErr w:type="gramEnd"/>
      <w:r w:rsidRPr="00FC493D">
        <w:rPr>
          <w:rFonts w:ascii="Arial" w:hAnsi="Arial" w:cs="Arial"/>
          <w:sz w:val="24"/>
          <w:szCs w:val="24"/>
        </w:rPr>
        <w:t xml:space="preserve">, elektrik redresörleri veya transformatörleri ile bunların gerilim altındaki yalıtılmamış kısımları, dokunmalara karşı korunmuş ve elektrik kaynak   </w:t>
      </w:r>
      <w:proofErr w:type="spellStart"/>
      <w:r w:rsidRPr="00FC493D">
        <w:rPr>
          <w:rFonts w:ascii="Arial" w:hAnsi="Arial" w:cs="Arial"/>
          <w:sz w:val="24"/>
          <w:szCs w:val="24"/>
        </w:rPr>
        <w:t>makinalarının</w:t>
      </w:r>
      <w:proofErr w:type="spellEnd"/>
      <w:r w:rsidRPr="00FC493D">
        <w:rPr>
          <w:rFonts w:ascii="Arial" w:hAnsi="Arial" w:cs="Arial"/>
          <w:sz w:val="24"/>
          <w:szCs w:val="24"/>
        </w:rPr>
        <w:t xml:space="preserve"> metal çerçeveleri uygun şekilde topraklanmış olacaktır.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   Madde 331 - Elektrik kaynak ve kesme </w:t>
      </w:r>
      <w:proofErr w:type="spellStart"/>
      <w:r w:rsidRPr="00FC493D">
        <w:rPr>
          <w:rFonts w:ascii="Arial" w:hAnsi="Arial" w:cs="Arial"/>
          <w:sz w:val="24"/>
          <w:szCs w:val="24"/>
        </w:rPr>
        <w:t>makinalarının</w:t>
      </w:r>
      <w:proofErr w:type="spellEnd"/>
      <w:r w:rsidRPr="00FC493D">
        <w:rPr>
          <w:rFonts w:ascii="Arial" w:hAnsi="Arial" w:cs="Arial"/>
          <w:sz w:val="24"/>
          <w:szCs w:val="24"/>
        </w:rPr>
        <w:t xml:space="preserve"> çıkış uçlarının veya kaynak devrelerinin birer kutbu, kaçak akımlara karşı, iş parçasında </w:t>
      </w:r>
      <w:proofErr w:type="gramStart"/>
      <w:r w:rsidRPr="00FC493D">
        <w:rPr>
          <w:rFonts w:ascii="Arial" w:hAnsi="Arial" w:cs="Arial"/>
          <w:sz w:val="24"/>
          <w:szCs w:val="24"/>
        </w:rPr>
        <w:t>topraklanmış  olacaktır</w:t>
      </w:r>
      <w:proofErr w:type="gramEnd"/>
      <w:r w:rsidRPr="00FC493D">
        <w:rPr>
          <w:rFonts w:ascii="Arial" w:hAnsi="Arial" w:cs="Arial"/>
          <w:sz w:val="24"/>
          <w:szCs w:val="24"/>
        </w:rPr>
        <w:t>.</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Madde 332 - Akımı sağlayan kablo uçlarının bağlantı noktası ve </w:t>
      </w:r>
      <w:proofErr w:type="gramStart"/>
      <w:r w:rsidRPr="00FC493D">
        <w:rPr>
          <w:rFonts w:ascii="Arial" w:hAnsi="Arial" w:cs="Arial"/>
          <w:sz w:val="24"/>
          <w:szCs w:val="24"/>
        </w:rPr>
        <w:t>elektrot     pensleri</w:t>
      </w:r>
      <w:proofErr w:type="gramEnd"/>
      <w:r w:rsidRPr="00FC493D">
        <w:rPr>
          <w:rFonts w:ascii="Arial" w:hAnsi="Arial" w:cs="Arial"/>
          <w:sz w:val="24"/>
          <w:szCs w:val="24"/>
        </w:rPr>
        <w:t xml:space="preserve"> yalıtılmış ve kaynak ısısına karşı elektrot pensleri, uygun şekilde korunmuş olacaktır.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Madde 333 - Dirençli kaynak </w:t>
      </w:r>
      <w:proofErr w:type="spellStart"/>
      <w:r w:rsidRPr="00FC493D">
        <w:rPr>
          <w:rFonts w:ascii="Arial" w:hAnsi="Arial" w:cs="Arial"/>
          <w:sz w:val="24"/>
          <w:szCs w:val="24"/>
        </w:rPr>
        <w:t>makinalarının</w:t>
      </w:r>
      <w:proofErr w:type="spellEnd"/>
      <w:r w:rsidRPr="00FC493D">
        <w:rPr>
          <w:rFonts w:ascii="Arial" w:hAnsi="Arial" w:cs="Arial"/>
          <w:sz w:val="24"/>
          <w:szCs w:val="24"/>
        </w:rPr>
        <w:t xml:space="preserve"> punto noktası ile gerilim altındaki kısımları yalıtılmış olacak, bunların kablolarının </w:t>
      </w:r>
      <w:proofErr w:type="spellStart"/>
      <w:r w:rsidRPr="00FC493D">
        <w:rPr>
          <w:rFonts w:ascii="Arial" w:hAnsi="Arial" w:cs="Arial"/>
          <w:sz w:val="24"/>
          <w:szCs w:val="24"/>
        </w:rPr>
        <w:t>makina</w:t>
      </w:r>
      <w:proofErr w:type="spellEnd"/>
      <w:r w:rsidRPr="00FC493D">
        <w:rPr>
          <w:rFonts w:ascii="Arial" w:hAnsi="Arial" w:cs="Arial"/>
          <w:sz w:val="24"/>
          <w:szCs w:val="24"/>
        </w:rPr>
        <w:t xml:space="preserve"> üzerinde </w:t>
      </w:r>
      <w:proofErr w:type="gramStart"/>
      <w:r w:rsidRPr="00FC493D">
        <w:rPr>
          <w:rFonts w:ascii="Arial" w:hAnsi="Arial" w:cs="Arial"/>
          <w:sz w:val="24"/>
          <w:szCs w:val="24"/>
        </w:rPr>
        <w:t>veya    yakınında</w:t>
      </w:r>
      <w:proofErr w:type="gramEnd"/>
      <w:r w:rsidRPr="00FC493D">
        <w:rPr>
          <w:rFonts w:ascii="Arial" w:hAnsi="Arial" w:cs="Arial"/>
          <w:sz w:val="24"/>
          <w:szCs w:val="24"/>
        </w:rPr>
        <w:t xml:space="preserve"> bir yerde bir anahtarı bulunacak, akım giriş uçları, vida veya saplama ile iyice tespit edilecek ve buralarda fişler kullanılmayacaktır. Ancak, kumanda devresinde fişler kullanılacaktır.</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Kimyasal Etkilerle Ortaya Çıkabilecek Meslek</w:t>
      </w:r>
      <w:r w:rsidRPr="00FC493D">
        <w:rPr>
          <w:rFonts w:ascii="Arial" w:hAnsi="Arial" w:cs="Arial"/>
          <w:sz w:val="24"/>
          <w:szCs w:val="24"/>
        </w:rPr>
        <w:br/>
      </w:r>
      <w:r w:rsidRPr="00FC493D">
        <w:rPr>
          <w:rFonts w:ascii="Arial" w:hAnsi="Arial" w:cs="Arial"/>
          <w:b/>
          <w:bCs/>
          <w:sz w:val="24"/>
          <w:szCs w:val="24"/>
        </w:rPr>
        <w:t>Hastalıklarına Karşı Alınacak Özel Tedbirler</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İş güvenliği ve işçi sağlığı yönetmeliğinden konu ile ilgili birkaç bölüm aşağıya alınmıştır.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ÜÇÜNCÜ BÖLÜM</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Kimyasal Etkilerle Ortaya Çıkabilecek Meslek</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Hastalıklarına Karşı Alınacak Özel Tedbirler</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 xml:space="preserve">Madde 60 - </w:t>
      </w:r>
      <w:r w:rsidRPr="00FC493D">
        <w:rPr>
          <w:rFonts w:ascii="Arial" w:hAnsi="Arial" w:cs="Arial"/>
          <w:sz w:val="24"/>
          <w:szCs w:val="24"/>
        </w:rPr>
        <w:t>Kimyasal etkilerle ortaya çıkabilecek meslek hastalıklarına sebep olan işlerde çalışanların maruz bulundukları tehlike ve zararlara karşı, bu Tüzüğün diğer maddelerinde belirtilen hususlarla birlikte alınacak özel koruyucu tedbirler, bu bölümde gösterilmiştir.</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lastRenderedPageBreak/>
        <w:t>Tozlarla Ortaya Çıkabilecek Meslek Hastalıklarına</w:t>
      </w:r>
      <w:r w:rsidRPr="00FC493D">
        <w:rPr>
          <w:rFonts w:ascii="Arial" w:hAnsi="Arial" w:cs="Arial"/>
          <w:sz w:val="24"/>
          <w:szCs w:val="24"/>
        </w:rPr>
        <w:br/>
      </w:r>
      <w:r w:rsidRPr="00FC493D">
        <w:rPr>
          <w:rFonts w:ascii="Arial" w:hAnsi="Arial" w:cs="Arial"/>
          <w:b/>
          <w:bCs/>
          <w:sz w:val="24"/>
          <w:szCs w:val="24"/>
        </w:rPr>
        <w:t>Karşı Alınacak Özel Tedbirler</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DÖRDÜNCÜ BÖLÜM</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Tozlarla Ortaya Çıkabilecek Meslek Hastalıklarına</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Karşı Alınacak Özel Tedbirler</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 xml:space="preserve">Madde 76 - </w:t>
      </w:r>
      <w:r w:rsidRPr="00FC493D">
        <w:rPr>
          <w:rFonts w:ascii="Arial" w:hAnsi="Arial" w:cs="Arial"/>
          <w:sz w:val="24"/>
          <w:szCs w:val="24"/>
        </w:rPr>
        <w:t xml:space="preserve">Her türlü maden ocaklarında, taş ve kiremit ocaklarında, dökümhanelerde, tekstil (amyant </w:t>
      </w:r>
      <w:proofErr w:type="gramStart"/>
      <w:r w:rsidRPr="00FC493D">
        <w:rPr>
          <w:rFonts w:ascii="Arial" w:hAnsi="Arial" w:cs="Arial"/>
          <w:sz w:val="24"/>
          <w:szCs w:val="24"/>
        </w:rPr>
        <w:t>dahil</w:t>
      </w:r>
      <w:proofErr w:type="gramEnd"/>
      <w:r w:rsidRPr="00FC493D">
        <w:rPr>
          <w:rFonts w:ascii="Arial" w:hAnsi="Arial" w:cs="Arial"/>
          <w:sz w:val="24"/>
          <w:szCs w:val="24"/>
        </w:rPr>
        <w:t>), bütün şeker ve çimento, inşaat, seramik ve benzeri sanayi kollarındaki işyerlerinde yapılan çalışmalarda, tozların zararlı etkilerinden korunmak için bu Tüzüğün diğer maddelerinde belirtilen hususlarla birlikte aşağıdaki özel tedbirler alınacaktır: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1) Tozlu işyerlerinde genel havalandırma ile birlikte, uygun </w:t>
      </w:r>
      <w:proofErr w:type="spellStart"/>
      <w:r w:rsidRPr="00FC493D">
        <w:rPr>
          <w:rFonts w:ascii="Arial" w:hAnsi="Arial" w:cs="Arial"/>
          <w:sz w:val="24"/>
          <w:szCs w:val="24"/>
        </w:rPr>
        <w:t>aspirasyon</w:t>
      </w:r>
      <w:proofErr w:type="spellEnd"/>
      <w:r w:rsidRPr="00FC493D">
        <w:rPr>
          <w:rFonts w:ascii="Arial" w:hAnsi="Arial" w:cs="Arial"/>
          <w:sz w:val="24"/>
          <w:szCs w:val="24"/>
        </w:rPr>
        <w:t xml:space="preserve"> sistemi ile tozun, çevre havasına yayılmasını önlemek için, su perdeleri, vakum ve uzaktan kumanda sistemleri kurulacaktır. Toz çıkaran işler, teknik </w:t>
      </w:r>
      <w:proofErr w:type="gramStart"/>
      <w:r w:rsidRPr="00FC493D">
        <w:rPr>
          <w:rFonts w:ascii="Arial" w:hAnsi="Arial" w:cs="Arial"/>
          <w:sz w:val="24"/>
          <w:szCs w:val="24"/>
        </w:rPr>
        <w:t>imkanlara</w:t>
      </w:r>
      <w:proofErr w:type="gramEnd"/>
      <w:r w:rsidRPr="00FC493D">
        <w:rPr>
          <w:rFonts w:ascii="Arial" w:hAnsi="Arial" w:cs="Arial"/>
          <w:sz w:val="24"/>
          <w:szCs w:val="24"/>
        </w:rPr>
        <w:t xml:space="preserve"> göre, kapalı sistemde yapılacak veya bu işler, diğerlerinden tecrit edilecektir. İşyeri havasındaki toz miktarı, belirtilen miktarı geçmeyecektir.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 xml:space="preserve">2) Toz çıkaran işlerde, işyeri tabanı, işin özelliğine ve teknik </w:t>
      </w:r>
      <w:proofErr w:type="gramStart"/>
      <w:r w:rsidRPr="00FC493D">
        <w:rPr>
          <w:rFonts w:ascii="Arial" w:hAnsi="Arial" w:cs="Arial"/>
          <w:sz w:val="24"/>
          <w:szCs w:val="24"/>
        </w:rPr>
        <w:t>imkanlara</w:t>
      </w:r>
      <w:proofErr w:type="gramEnd"/>
      <w:r w:rsidRPr="00FC493D">
        <w:rPr>
          <w:rFonts w:ascii="Arial" w:hAnsi="Arial" w:cs="Arial"/>
          <w:sz w:val="24"/>
          <w:szCs w:val="24"/>
        </w:rPr>
        <w:t xml:space="preserve"> göre, ıslak bulundurulacak, delme işlerinde, toz çıkmasını önlemek için, yaş metotlar uygulanacaktır.</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Kimyasal Maddelerle Çalışmalarda Sağlık ve</w:t>
      </w:r>
      <w:r w:rsidRPr="00FC493D">
        <w:rPr>
          <w:rFonts w:ascii="Arial" w:hAnsi="Arial" w:cs="Arial"/>
          <w:sz w:val="24"/>
          <w:szCs w:val="24"/>
        </w:rPr>
        <w:br/>
      </w:r>
      <w:r w:rsidRPr="00FC493D">
        <w:rPr>
          <w:rFonts w:ascii="Arial" w:hAnsi="Arial" w:cs="Arial"/>
          <w:b/>
          <w:bCs/>
          <w:sz w:val="24"/>
          <w:szCs w:val="24"/>
        </w:rPr>
        <w:t>Güvenlik Önlemleri Hakkında Yönetmelik</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Kimyasal Maddelerle Çalışmalarda Sağlık ve</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Güvenlik Önlemleri Hakkında Yönetmelik*</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b/>
          <w:bCs/>
          <w:sz w:val="24"/>
          <w:szCs w:val="24"/>
        </w:rPr>
        <w:t xml:space="preserve">(*26/12/2003 tarih ve </w:t>
      </w:r>
      <w:proofErr w:type="gramStart"/>
      <w:r w:rsidRPr="00FC493D">
        <w:rPr>
          <w:rFonts w:ascii="Arial" w:hAnsi="Arial" w:cs="Arial"/>
          <w:b/>
          <w:bCs/>
          <w:sz w:val="24"/>
          <w:szCs w:val="24"/>
        </w:rPr>
        <w:t>25328  sayılı</w:t>
      </w:r>
      <w:proofErr w:type="gramEnd"/>
      <w:r w:rsidRPr="00FC493D">
        <w:rPr>
          <w:rFonts w:ascii="Arial" w:hAnsi="Arial" w:cs="Arial"/>
          <w:b/>
          <w:bCs/>
          <w:sz w:val="24"/>
          <w:szCs w:val="24"/>
        </w:rPr>
        <w:t xml:space="preserve"> Resmi Gazetede yayımlanmıştır)</w:t>
      </w:r>
      <w:r w:rsidRPr="00FC493D">
        <w:rPr>
          <w:rFonts w:ascii="Arial" w:hAnsi="Arial" w:cs="Arial"/>
          <w:sz w:val="24"/>
          <w:szCs w:val="24"/>
        </w:rPr>
        <w:t xml:space="preserve">  </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BİRİNCİ BÖLÜM</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Amaç, Kapsam, Dayanak ve Tanımlar</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t>Amaç</w:t>
      </w:r>
    </w:p>
    <w:p w:rsidR="003E2303" w:rsidRPr="00FC493D" w:rsidRDefault="003E2303" w:rsidP="00FC493D">
      <w:pPr>
        <w:spacing w:line="360" w:lineRule="auto"/>
        <w:rPr>
          <w:rFonts w:ascii="Arial" w:hAnsi="Arial" w:cs="Arial"/>
          <w:sz w:val="24"/>
          <w:szCs w:val="24"/>
        </w:rPr>
      </w:pPr>
      <w:r w:rsidRPr="00FC493D">
        <w:rPr>
          <w:rFonts w:ascii="Arial" w:hAnsi="Arial" w:cs="Arial"/>
          <w:sz w:val="24"/>
          <w:szCs w:val="24"/>
        </w:rPr>
        <w:lastRenderedPageBreak/>
        <w:t>Madde 1 — Bu Yönetmeliğin amacı, işyerinde bulunan, kullanılan veya herhangi bir şekilde işlem gören kimyasal maddelerin tehlikelerinden ve zararlı etkilerinden işçilerin sağlığını korumak ve güvenli bir çalışma ortamı sağlamak için asgari şartları belirlemektir.</w:t>
      </w:r>
    </w:p>
    <w:p w:rsidR="003E2303" w:rsidRPr="00FC493D" w:rsidRDefault="003E2303" w:rsidP="00FC493D">
      <w:pPr>
        <w:spacing w:line="360" w:lineRule="auto"/>
        <w:rPr>
          <w:rFonts w:ascii="Arial" w:hAnsi="Arial" w:cs="Arial"/>
          <w:b/>
          <w:sz w:val="24"/>
          <w:szCs w:val="24"/>
        </w:rPr>
      </w:pPr>
      <w:r w:rsidRPr="00FC493D">
        <w:rPr>
          <w:rFonts w:ascii="Arial" w:hAnsi="Arial" w:cs="Arial"/>
          <w:b/>
          <w:sz w:val="24"/>
          <w:szCs w:val="24"/>
        </w:rPr>
        <w:t>Teşekkür Ederiz</w:t>
      </w:r>
    </w:p>
    <w:p w:rsidR="003E2303" w:rsidRPr="00FC493D" w:rsidRDefault="003E2303" w:rsidP="00FC493D">
      <w:pPr>
        <w:spacing w:line="360" w:lineRule="auto"/>
        <w:rPr>
          <w:rFonts w:ascii="Arial" w:hAnsi="Arial" w:cs="Arial"/>
          <w:sz w:val="24"/>
          <w:szCs w:val="24"/>
        </w:rPr>
      </w:pPr>
    </w:p>
    <w:sectPr w:rsidR="003E2303" w:rsidRPr="00FC493D" w:rsidSect="005F0B65">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56" w:rsidRDefault="001A6656" w:rsidP="00ED5B13">
      <w:pPr>
        <w:spacing w:after="0" w:line="240" w:lineRule="auto"/>
      </w:pPr>
      <w:r>
        <w:separator/>
      </w:r>
    </w:p>
  </w:endnote>
  <w:endnote w:type="continuationSeparator" w:id="0">
    <w:p w:rsidR="001A6656" w:rsidRDefault="001A6656"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56" w:rsidRDefault="001A6656" w:rsidP="00ED5B13">
      <w:pPr>
        <w:spacing w:after="0" w:line="240" w:lineRule="auto"/>
      </w:pPr>
      <w:r>
        <w:separator/>
      </w:r>
    </w:p>
  </w:footnote>
  <w:footnote w:type="continuationSeparator" w:id="0">
    <w:p w:rsidR="001A6656" w:rsidRDefault="001A6656"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13" w:rsidRDefault="00ED5B13">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3.5pt;height:43.5pt" o:bullet="t">
        <v:imagedata r:id="rId1" o:title="artA979"/>
      </v:shape>
    </w:pict>
  </w:numPicBullet>
  <w:abstractNum w:abstractNumId="0">
    <w:nsid w:val="03406767"/>
    <w:multiLevelType w:val="hybridMultilevel"/>
    <w:tmpl w:val="43F0BB32"/>
    <w:lvl w:ilvl="0" w:tplc="2410D028">
      <w:start w:val="1"/>
      <w:numFmt w:val="bullet"/>
      <w:lvlText w:val=""/>
      <w:lvlPicBulletId w:val="0"/>
      <w:lvlJc w:val="left"/>
      <w:pPr>
        <w:tabs>
          <w:tab w:val="num" w:pos="720"/>
        </w:tabs>
        <w:ind w:left="720" w:hanging="360"/>
      </w:pPr>
      <w:rPr>
        <w:rFonts w:ascii="Symbol" w:hAnsi="Symbol" w:hint="default"/>
      </w:rPr>
    </w:lvl>
    <w:lvl w:ilvl="1" w:tplc="4B2A18E0" w:tentative="1">
      <w:start w:val="1"/>
      <w:numFmt w:val="bullet"/>
      <w:lvlText w:val=""/>
      <w:lvlPicBulletId w:val="0"/>
      <w:lvlJc w:val="left"/>
      <w:pPr>
        <w:tabs>
          <w:tab w:val="num" w:pos="1440"/>
        </w:tabs>
        <w:ind w:left="1440" w:hanging="360"/>
      </w:pPr>
      <w:rPr>
        <w:rFonts w:ascii="Symbol" w:hAnsi="Symbol" w:hint="default"/>
      </w:rPr>
    </w:lvl>
    <w:lvl w:ilvl="2" w:tplc="9AE25090" w:tentative="1">
      <w:start w:val="1"/>
      <w:numFmt w:val="bullet"/>
      <w:lvlText w:val=""/>
      <w:lvlPicBulletId w:val="0"/>
      <w:lvlJc w:val="left"/>
      <w:pPr>
        <w:tabs>
          <w:tab w:val="num" w:pos="2160"/>
        </w:tabs>
        <w:ind w:left="2160" w:hanging="360"/>
      </w:pPr>
      <w:rPr>
        <w:rFonts w:ascii="Symbol" w:hAnsi="Symbol" w:hint="default"/>
      </w:rPr>
    </w:lvl>
    <w:lvl w:ilvl="3" w:tplc="3C1C6580" w:tentative="1">
      <w:start w:val="1"/>
      <w:numFmt w:val="bullet"/>
      <w:lvlText w:val=""/>
      <w:lvlPicBulletId w:val="0"/>
      <w:lvlJc w:val="left"/>
      <w:pPr>
        <w:tabs>
          <w:tab w:val="num" w:pos="2880"/>
        </w:tabs>
        <w:ind w:left="2880" w:hanging="360"/>
      </w:pPr>
      <w:rPr>
        <w:rFonts w:ascii="Symbol" w:hAnsi="Symbol" w:hint="default"/>
      </w:rPr>
    </w:lvl>
    <w:lvl w:ilvl="4" w:tplc="53AA0E1C" w:tentative="1">
      <w:start w:val="1"/>
      <w:numFmt w:val="bullet"/>
      <w:lvlText w:val=""/>
      <w:lvlPicBulletId w:val="0"/>
      <w:lvlJc w:val="left"/>
      <w:pPr>
        <w:tabs>
          <w:tab w:val="num" w:pos="3600"/>
        </w:tabs>
        <w:ind w:left="3600" w:hanging="360"/>
      </w:pPr>
      <w:rPr>
        <w:rFonts w:ascii="Symbol" w:hAnsi="Symbol" w:hint="default"/>
      </w:rPr>
    </w:lvl>
    <w:lvl w:ilvl="5" w:tplc="B310EABE" w:tentative="1">
      <w:start w:val="1"/>
      <w:numFmt w:val="bullet"/>
      <w:lvlText w:val=""/>
      <w:lvlPicBulletId w:val="0"/>
      <w:lvlJc w:val="left"/>
      <w:pPr>
        <w:tabs>
          <w:tab w:val="num" w:pos="4320"/>
        </w:tabs>
        <w:ind w:left="4320" w:hanging="360"/>
      </w:pPr>
      <w:rPr>
        <w:rFonts w:ascii="Symbol" w:hAnsi="Symbol" w:hint="default"/>
      </w:rPr>
    </w:lvl>
    <w:lvl w:ilvl="6" w:tplc="3CDEA060" w:tentative="1">
      <w:start w:val="1"/>
      <w:numFmt w:val="bullet"/>
      <w:lvlText w:val=""/>
      <w:lvlPicBulletId w:val="0"/>
      <w:lvlJc w:val="left"/>
      <w:pPr>
        <w:tabs>
          <w:tab w:val="num" w:pos="5040"/>
        </w:tabs>
        <w:ind w:left="5040" w:hanging="360"/>
      </w:pPr>
      <w:rPr>
        <w:rFonts w:ascii="Symbol" w:hAnsi="Symbol" w:hint="default"/>
      </w:rPr>
    </w:lvl>
    <w:lvl w:ilvl="7" w:tplc="F9B8B3F0" w:tentative="1">
      <w:start w:val="1"/>
      <w:numFmt w:val="bullet"/>
      <w:lvlText w:val=""/>
      <w:lvlPicBulletId w:val="0"/>
      <w:lvlJc w:val="left"/>
      <w:pPr>
        <w:tabs>
          <w:tab w:val="num" w:pos="5760"/>
        </w:tabs>
        <w:ind w:left="5760" w:hanging="360"/>
      </w:pPr>
      <w:rPr>
        <w:rFonts w:ascii="Symbol" w:hAnsi="Symbol" w:hint="default"/>
      </w:rPr>
    </w:lvl>
    <w:lvl w:ilvl="8" w:tplc="94F895C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4E642229"/>
    <w:multiLevelType w:val="hybridMultilevel"/>
    <w:tmpl w:val="7E421330"/>
    <w:lvl w:ilvl="0" w:tplc="5EEE4C32">
      <w:start w:val="1"/>
      <w:numFmt w:val="bullet"/>
      <w:lvlText w:val=""/>
      <w:lvlPicBulletId w:val="0"/>
      <w:lvlJc w:val="left"/>
      <w:pPr>
        <w:tabs>
          <w:tab w:val="num" w:pos="720"/>
        </w:tabs>
        <w:ind w:left="720" w:hanging="360"/>
      </w:pPr>
      <w:rPr>
        <w:rFonts w:ascii="Symbol" w:hAnsi="Symbol" w:hint="default"/>
      </w:rPr>
    </w:lvl>
    <w:lvl w:ilvl="1" w:tplc="A91E4F26" w:tentative="1">
      <w:start w:val="1"/>
      <w:numFmt w:val="bullet"/>
      <w:lvlText w:val=""/>
      <w:lvlPicBulletId w:val="0"/>
      <w:lvlJc w:val="left"/>
      <w:pPr>
        <w:tabs>
          <w:tab w:val="num" w:pos="1440"/>
        </w:tabs>
        <w:ind w:left="1440" w:hanging="360"/>
      </w:pPr>
      <w:rPr>
        <w:rFonts w:ascii="Symbol" w:hAnsi="Symbol" w:hint="default"/>
      </w:rPr>
    </w:lvl>
    <w:lvl w:ilvl="2" w:tplc="CE7E44A8" w:tentative="1">
      <w:start w:val="1"/>
      <w:numFmt w:val="bullet"/>
      <w:lvlText w:val=""/>
      <w:lvlPicBulletId w:val="0"/>
      <w:lvlJc w:val="left"/>
      <w:pPr>
        <w:tabs>
          <w:tab w:val="num" w:pos="2160"/>
        </w:tabs>
        <w:ind w:left="2160" w:hanging="360"/>
      </w:pPr>
      <w:rPr>
        <w:rFonts w:ascii="Symbol" w:hAnsi="Symbol" w:hint="default"/>
      </w:rPr>
    </w:lvl>
    <w:lvl w:ilvl="3" w:tplc="4A0ABD10" w:tentative="1">
      <w:start w:val="1"/>
      <w:numFmt w:val="bullet"/>
      <w:lvlText w:val=""/>
      <w:lvlPicBulletId w:val="0"/>
      <w:lvlJc w:val="left"/>
      <w:pPr>
        <w:tabs>
          <w:tab w:val="num" w:pos="2880"/>
        </w:tabs>
        <w:ind w:left="2880" w:hanging="360"/>
      </w:pPr>
      <w:rPr>
        <w:rFonts w:ascii="Symbol" w:hAnsi="Symbol" w:hint="default"/>
      </w:rPr>
    </w:lvl>
    <w:lvl w:ilvl="4" w:tplc="C660D536" w:tentative="1">
      <w:start w:val="1"/>
      <w:numFmt w:val="bullet"/>
      <w:lvlText w:val=""/>
      <w:lvlPicBulletId w:val="0"/>
      <w:lvlJc w:val="left"/>
      <w:pPr>
        <w:tabs>
          <w:tab w:val="num" w:pos="3600"/>
        </w:tabs>
        <w:ind w:left="3600" w:hanging="360"/>
      </w:pPr>
      <w:rPr>
        <w:rFonts w:ascii="Symbol" w:hAnsi="Symbol" w:hint="default"/>
      </w:rPr>
    </w:lvl>
    <w:lvl w:ilvl="5" w:tplc="2C1C8E76" w:tentative="1">
      <w:start w:val="1"/>
      <w:numFmt w:val="bullet"/>
      <w:lvlText w:val=""/>
      <w:lvlPicBulletId w:val="0"/>
      <w:lvlJc w:val="left"/>
      <w:pPr>
        <w:tabs>
          <w:tab w:val="num" w:pos="4320"/>
        </w:tabs>
        <w:ind w:left="4320" w:hanging="360"/>
      </w:pPr>
      <w:rPr>
        <w:rFonts w:ascii="Symbol" w:hAnsi="Symbol" w:hint="default"/>
      </w:rPr>
    </w:lvl>
    <w:lvl w:ilvl="6" w:tplc="E95AC1A8" w:tentative="1">
      <w:start w:val="1"/>
      <w:numFmt w:val="bullet"/>
      <w:lvlText w:val=""/>
      <w:lvlPicBulletId w:val="0"/>
      <w:lvlJc w:val="left"/>
      <w:pPr>
        <w:tabs>
          <w:tab w:val="num" w:pos="5040"/>
        </w:tabs>
        <w:ind w:left="5040" w:hanging="360"/>
      </w:pPr>
      <w:rPr>
        <w:rFonts w:ascii="Symbol" w:hAnsi="Symbol" w:hint="default"/>
      </w:rPr>
    </w:lvl>
    <w:lvl w:ilvl="7" w:tplc="EB0A7C04" w:tentative="1">
      <w:start w:val="1"/>
      <w:numFmt w:val="bullet"/>
      <w:lvlText w:val=""/>
      <w:lvlPicBulletId w:val="0"/>
      <w:lvlJc w:val="left"/>
      <w:pPr>
        <w:tabs>
          <w:tab w:val="num" w:pos="5760"/>
        </w:tabs>
        <w:ind w:left="5760" w:hanging="360"/>
      </w:pPr>
      <w:rPr>
        <w:rFonts w:ascii="Symbol" w:hAnsi="Symbol" w:hint="default"/>
      </w:rPr>
    </w:lvl>
    <w:lvl w:ilvl="8" w:tplc="3CF28A4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76FF53D8"/>
    <w:multiLevelType w:val="hybridMultilevel"/>
    <w:tmpl w:val="AB50C7EC"/>
    <w:lvl w:ilvl="0" w:tplc="3EB07494">
      <w:start w:val="1"/>
      <w:numFmt w:val="bullet"/>
      <w:lvlText w:val="•"/>
      <w:lvlJc w:val="left"/>
      <w:pPr>
        <w:tabs>
          <w:tab w:val="num" w:pos="720"/>
        </w:tabs>
        <w:ind w:left="720" w:hanging="360"/>
      </w:pPr>
      <w:rPr>
        <w:rFonts w:ascii="Arial" w:hAnsi="Arial" w:hint="default"/>
      </w:rPr>
    </w:lvl>
    <w:lvl w:ilvl="1" w:tplc="DEE6B94E">
      <w:start w:val="1"/>
      <w:numFmt w:val="bullet"/>
      <w:lvlText w:val="•"/>
      <w:lvlJc w:val="left"/>
      <w:pPr>
        <w:tabs>
          <w:tab w:val="num" w:pos="1440"/>
        </w:tabs>
        <w:ind w:left="1440" w:hanging="360"/>
      </w:pPr>
      <w:rPr>
        <w:rFonts w:ascii="Arial" w:hAnsi="Arial" w:hint="default"/>
      </w:rPr>
    </w:lvl>
    <w:lvl w:ilvl="2" w:tplc="7A7084AA" w:tentative="1">
      <w:start w:val="1"/>
      <w:numFmt w:val="bullet"/>
      <w:lvlText w:val="•"/>
      <w:lvlJc w:val="left"/>
      <w:pPr>
        <w:tabs>
          <w:tab w:val="num" w:pos="2160"/>
        </w:tabs>
        <w:ind w:left="2160" w:hanging="360"/>
      </w:pPr>
      <w:rPr>
        <w:rFonts w:ascii="Arial" w:hAnsi="Arial" w:hint="default"/>
      </w:rPr>
    </w:lvl>
    <w:lvl w:ilvl="3" w:tplc="0AE08160" w:tentative="1">
      <w:start w:val="1"/>
      <w:numFmt w:val="bullet"/>
      <w:lvlText w:val="•"/>
      <w:lvlJc w:val="left"/>
      <w:pPr>
        <w:tabs>
          <w:tab w:val="num" w:pos="2880"/>
        </w:tabs>
        <w:ind w:left="2880" w:hanging="360"/>
      </w:pPr>
      <w:rPr>
        <w:rFonts w:ascii="Arial" w:hAnsi="Arial" w:hint="default"/>
      </w:rPr>
    </w:lvl>
    <w:lvl w:ilvl="4" w:tplc="B740CABE" w:tentative="1">
      <w:start w:val="1"/>
      <w:numFmt w:val="bullet"/>
      <w:lvlText w:val="•"/>
      <w:lvlJc w:val="left"/>
      <w:pPr>
        <w:tabs>
          <w:tab w:val="num" w:pos="3600"/>
        </w:tabs>
        <w:ind w:left="3600" w:hanging="360"/>
      </w:pPr>
      <w:rPr>
        <w:rFonts w:ascii="Arial" w:hAnsi="Arial" w:hint="default"/>
      </w:rPr>
    </w:lvl>
    <w:lvl w:ilvl="5" w:tplc="8354C7E0" w:tentative="1">
      <w:start w:val="1"/>
      <w:numFmt w:val="bullet"/>
      <w:lvlText w:val="•"/>
      <w:lvlJc w:val="left"/>
      <w:pPr>
        <w:tabs>
          <w:tab w:val="num" w:pos="4320"/>
        </w:tabs>
        <w:ind w:left="4320" w:hanging="360"/>
      </w:pPr>
      <w:rPr>
        <w:rFonts w:ascii="Arial" w:hAnsi="Arial" w:hint="default"/>
      </w:rPr>
    </w:lvl>
    <w:lvl w:ilvl="6" w:tplc="5FCC9BCE" w:tentative="1">
      <w:start w:val="1"/>
      <w:numFmt w:val="bullet"/>
      <w:lvlText w:val="•"/>
      <w:lvlJc w:val="left"/>
      <w:pPr>
        <w:tabs>
          <w:tab w:val="num" w:pos="5040"/>
        </w:tabs>
        <w:ind w:left="5040" w:hanging="360"/>
      </w:pPr>
      <w:rPr>
        <w:rFonts w:ascii="Arial" w:hAnsi="Arial" w:hint="default"/>
      </w:rPr>
    </w:lvl>
    <w:lvl w:ilvl="7" w:tplc="93D2523A" w:tentative="1">
      <w:start w:val="1"/>
      <w:numFmt w:val="bullet"/>
      <w:lvlText w:val="•"/>
      <w:lvlJc w:val="left"/>
      <w:pPr>
        <w:tabs>
          <w:tab w:val="num" w:pos="5760"/>
        </w:tabs>
        <w:ind w:left="5760" w:hanging="360"/>
      </w:pPr>
      <w:rPr>
        <w:rFonts w:ascii="Arial" w:hAnsi="Arial" w:hint="default"/>
      </w:rPr>
    </w:lvl>
    <w:lvl w:ilvl="8" w:tplc="CD7A461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D5B13"/>
    <w:rsid w:val="001A6656"/>
    <w:rsid w:val="00200D0B"/>
    <w:rsid w:val="00234EFB"/>
    <w:rsid w:val="003E2303"/>
    <w:rsid w:val="003F33A4"/>
    <w:rsid w:val="00472830"/>
    <w:rsid w:val="00502C28"/>
    <w:rsid w:val="005513C6"/>
    <w:rsid w:val="005E121F"/>
    <w:rsid w:val="006D678D"/>
    <w:rsid w:val="006F40C6"/>
    <w:rsid w:val="007D6080"/>
    <w:rsid w:val="008A1656"/>
    <w:rsid w:val="00902F44"/>
    <w:rsid w:val="00C643DD"/>
    <w:rsid w:val="00E86A23"/>
    <w:rsid w:val="00ED5B13"/>
    <w:rsid w:val="00F15B49"/>
    <w:rsid w:val="00F463A4"/>
    <w:rsid w:val="00F75C06"/>
    <w:rsid w:val="00FC49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370029">
      <w:bodyDiv w:val="1"/>
      <w:marLeft w:val="0"/>
      <w:marRight w:val="0"/>
      <w:marTop w:val="0"/>
      <w:marBottom w:val="0"/>
      <w:divBdr>
        <w:top w:val="none" w:sz="0" w:space="0" w:color="auto"/>
        <w:left w:val="none" w:sz="0" w:space="0" w:color="auto"/>
        <w:bottom w:val="none" w:sz="0" w:space="0" w:color="auto"/>
        <w:right w:val="none" w:sz="0" w:space="0" w:color="auto"/>
      </w:divBdr>
      <w:divsChild>
        <w:div w:id="1170025070">
          <w:marLeft w:val="562"/>
          <w:marRight w:val="0"/>
          <w:marTop w:val="317"/>
          <w:marBottom w:val="0"/>
          <w:divBdr>
            <w:top w:val="none" w:sz="0" w:space="0" w:color="auto"/>
            <w:left w:val="none" w:sz="0" w:space="0" w:color="auto"/>
            <w:bottom w:val="none" w:sz="0" w:space="0" w:color="auto"/>
            <w:right w:val="none" w:sz="0" w:space="0" w:color="auto"/>
          </w:divBdr>
        </w:div>
        <w:div w:id="388192852">
          <w:marLeft w:val="562"/>
          <w:marRight w:val="0"/>
          <w:marTop w:val="317"/>
          <w:marBottom w:val="0"/>
          <w:divBdr>
            <w:top w:val="none" w:sz="0" w:space="0" w:color="auto"/>
            <w:left w:val="none" w:sz="0" w:space="0" w:color="auto"/>
            <w:bottom w:val="none" w:sz="0" w:space="0" w:color="auto"/>
            <w:right w:val="none" w:sz="0" w:space="0" w:color="auto"/>
          </w:divBdr>
        </w:div>
        <w:div w:id="1193614574">
          <w:marLeft w:val="1166"/>
          <w:marRight w:val="0"/>
          <w:marTop w:val="0"/>
          <w:marBottom w:val="0"/>
          <w:divBdr>
            <w:top w:val="none" w:sz="0" w:space="0" w:color="auto"/>
            <w:left w:val="none" w:sz="0" w:space="0" w:color="auto"/>
            <w:bottom w:val="none" w:sz="0" w:space="0" w:color="auto"/>
            <w:right w:val="none" w:sz="0" w:space="0" w:color="auto"/>
          </w:divBdr>
        </w:div>
        <w:div w:id="140852824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4942</Words>
  <Characters>28172</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demir</cp:lastModifiedBy>
  <cp:revision>9</cp:revision>
  <dcterms:created xsi:type="dcterms:W3CDTF">2012-03-17T15:11:00Z</dcterms:created>
  <dcterms:modified xsi:type="dcterms:W3CDTF">2012-03-24T11:49:00Z</dcterms:modified>
</cp:coreProperties>
</file>